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96" w:rsidRPr="00B72389" w:rsidRDefault="00123145" w:rsidP="00B72389">
      <w:pPr>
        <w:numPr>
          <w:ilvl w:val="0"/>
          <w:numId w:val="1"/>
        </w:numPr>
      </w:pPr>
      <w:bookmarkStart w:id="0" w:name="_GoBack"/>
      <w:bookmarkEnd w:id="0"/>
      <w:r w:rsidRPr="00B72389">
        <w:rPr>
          <w:b/>
          <w:bCs/>
        </w:rPr>
        <w:t xml:space="preserve">What is History? </w:t>
      </w:r>
    </w:p>
    <w:p w:rsidR="00162F96" w:rsidRPr="00B72389" w:rsidRDefault="00123145" w:rsidP="00B72389">
      <w:pPr>
        <w:numPr>
          <w:ilvl w:val="1"/>
          <w:numId w:val="1"/>
        </w:numPr>
      </w:pPr>
      <w:r w:rsidRPr="00B72389">
        <w:t xml:space="preserve">from Greek </w:t>
      </w:r>
      <w:proofErr w:type="spellStart"/>
      <w:r w:rsidRPr="00B72389">
        <w:rPr>
          <w:i/>
          <w:iCs/>
        </w:rPr>
        <w:t>ἱστορί</w:t>
      </w:r>
      <w:proofErr w:type="spellEnd"/>
      <w:r w:rsidRPr="00B72389">
        <w:rPr>
          <w:i/>
          <w:iCs/>
        </w:rPr>
        <w:t>α</w:t>
      </w:r>
      <w:r w:rsidRPr="00B72389">
        <w:t xml:space="preserve"> - </w:t>
      </w:r>
      <w:proofErr w:type="spellStart"/>
      <w:r w:rsidRPr="00B72389">
        <w:rPr>
          <w:i/>
          <w:iCs/>
        </w:rPr>
        <w:t>historia</w:t>
      </w:r>
      <w:proofErr w:type="spellEnd"/>
      <w:r w:rsidRPr="00B72389">
        <w:t>, meaning "inquiry, knowledge acquired by investigation"</w:t>
      </w:r>
    </w:p>
    <w:p w:rsidR="00162F96" w:rsidRPr="00B72389" w:rsidRDefault="00123145" w:rsidP="00B72389">
      <w:pPr>
        <w:numPr>
          <w:ilvl w:val="2"/>
          <w:numId w:val="1"/>
        </w:numPr>
      </w:pPr>
      <w:r w:rsidRPr="00B72389">
        <w:t>Effort to reconstruct the past to discover what people thought, what they did, and how their beliefs and actions influence human life</w:t>
      </w:r>
    </w:p>
    <w:p w:rsidR="00162F96" w:rsidRPr="00B72389" w:rsidRDefault="00123145" w:rsidP="00B72389">
      <w:pPr>
        <w:numPr>
          <w:ilvl w:val="0"/>
          <w:numId w:val="1"/>
        </w:numPr>
      </w:pPr>
      <w:r w:rsidRPr="00B72389">
        <w:t xml:space="preserve">Periods of historical study – </w:t>
      </w:r>
    </w:p>
    <w:p w:rsidR="00162F96" w:rsidRPr="00B72389" w:rsidRDefault="00123145" w:rsidP="00B72389">
      <w:pPr>
        <w:numPr>
          <w:ilvl w:val="1"/>
          <w:numId w:val="1"/>
        </w:numPr>
      </w:pPr>
      <w:r w:rsidRPr="00B72389">
        <w:t>Pre-History / Prehistoric  times - 4,000,000 BC – 3500 BC (Prior to writing)</w:t>
      </w:r>
    </w:p>
    <w:p w:rsidR="00B72389" w:rsidRDefault="00123145" w:rsidP="00B72389">
      <w:pPr>
        <w:numPr>
          <w:ilvl w:val="1"/>
          <w:numId w:val="1"/>
        </w:numPr>
      </w:pPr>
      <w:r w:rsidRPr="00B72389">
        <w:t>Ancient History/ Classical history – 3500 BC -  AD 500 (Middle Ages)</w:t>
      </w:r>
    </w:p>
    <w:p w:rsidR="00B72389" w:rsidRDefault="00B72389" w:rsidP="00B72389">
      <w:r>
        <w:t>How do we study history?</w:t>
      </w:r>
    </w:p>
    <w:p w:rsidR="00162F96" w:rsidRPr="00B72389" w:rsidRDefault="00123145" w:rsidP="00B72389">
      <w:pPr>
        <w:numPr>
          <w:ilvl w:val="0"/>
          <w:numId w:val="2"/>
        </w:numPr>
      </w:pPr>
      <w:r w:rsidRPr="00B72389">
        <w:rPr>
          <w:u w:val="single"/>
        </w:rPr>
        <w:t>Primary Sources</w:t>
      </w:r>
      <w:r w:rsidRPr="00B72389">
        <w:t xml:space="preserve">:  </w:t>
      </w:r>
      <w:r w:rsidRPr="00B72389">
        <w:rPr>
          <w:i/>
          <w:iCs/>
        </w:rPr>
        <w:t xml:space="preserve">Original </w:t>
      </w:r>
      <w:r w:rsidRPr="00B72389">
        <w:t>documents, by someone who experienced the event.  Can be an artifact, a document, a recording, a video, etc.</w:t>
      </w:r>
    </w:p>
    <w:p w:rsidR="00162F96" w:rsidRPr="00B72389" w:rsidRDefault="00123145" w:rsidP="00B72389">
      <w:pPr>
        <w:numPr>
          <w:ilvl w:val="0"/>
          <w:numId w:val="2"/>
        </w:numPr>
      </w:pPr>
      <w:r w:rsidRPr="00B72389">
        <w:rPr>
          <w:u w:val="single"/>
        </w:rPr>
        <w:t>Secondary Sources</w:t>
      </w:r>
      <w:r w:rsidRPr="00B72389">
        <w:t xml:space="preserve">:  Written by someone else (usually a historian, in the case of history) who did </w:t>
      </w:r>
      <w:r w:rsidRPr="00B72389">
        <w:rPr>
          <w:i/>
          <w:iCs/>
        </w:rPr>
        <w:t xml:space="preserve">not </w:t>
      </w:r>
      <w:r w:rsidRPr="00B72389">
        <w:t xml:space="preserve">experience the </w:t>
      </w:r>
      <w:proofErr w:type="gramStart"/>
      <w:r w:rsidRPr="00B72389">
        <w:t>event.</w:t>
      </w:r>
      <w:proofErr w:type="gramEnd"/>
      <w:r w:rsidRPr="00B72389">
        <w:t xml:space="preserve"> </w:t>
      </w:r>
    </w:p>
    <w:p w:rsidR="00B72389" w:rsidRDefault="002A18BE" w:rsidP="00B72389">
      <w:r>
        <w:t>Chapter 1, section 1 – Understanding our Past</w:t>
      </w:r>
    </w:p>
    <w:p w:rsidR="002A18BE" w:rsidRDefault="002A18BE" w:rsidP="00B72389">
      <w:r>
        <w:rPr>
          <w:noProof/>
        </w:rPr>
        <w:drawing>
          <wp:inline distT="0" distB="0" distL="0" distR="0" wp14:anchorId="334FD74C" wp14:editId="2C37B58F">
            <wp:extent cx="5943600" cy="3860800"/>
            <wp:effectExtent l="0" t="133350" r="57150" b="635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A18BE" w:rsidRDefault="002A18BE" w:rsidP="00B72389"/>
    <w:tbl>
      <w:tblPr>
        <w:tblW w:w="10698" w:type="dxa"/>
        <w:tblInd w:w="-4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26"/>
        <w:gridCol w:w="5565"/>
        <w:gridCol w:w="2207"/>
      </w:tblGrid>
      <w:tr w:rsidR="002A18BE" w:rsidRPr="002A18BE" w:rsidTr="00E02342">
        <w:trPr>
          <w:gridAfter w:val="1"/>
          <w:wAfter w:w="2207" w:type="dxa"/>
          <w:trHeight w:val="511"/>
        </w:trPr>
        <w:tc>
          <w:tcPr>
            <w:tcW w:w="849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18BE" w:rsidRPr="002A18BE" w:rsidRDefault="002A18BE" w:rsidP="002A1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A18BE">
              <w:rPr>
                <w:rFonts w:ascii="Calibri" w:eastAsia="Times New Roman" w:hAnsi="Calibri" w:cs="Calibri"/>
                <w:b/>
                <w:bCs/>
                <w:smallCaps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Hominids</w:t>
            </w:r>
          </w:p>
        </w:tc>
      </w:tr>
      <w:tr w:rsidR="002A18BE" w:rsidRPr="002A18BE" w:rsidTr="00E02342">
        <w:trPr>
          <w:trHeight w:val="511"/>
        </w:trPr>
        <w:tc>
          <w:tcPr>
            <w:tcW w:w="29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18BE" w:rsidRPr="002A18BE" w:rsidRDefault="002A18BE" w:rsidP="002A1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342"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Group</w:t>
            </w:r>
          </w:p>
        </w:tc>
        <w:tc>
          <w:tcPr>
            <w:tcW w:w="777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18BE" w:rsidRPr="002A18BE" w:rsidRDefault="002A18BE" w:rsidP="002A1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342"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Summary</w:t>
            </w:r>
          </w:p>
        </w:tc>
      </w:tr>
      <w:tr w:rsidR="002A18BE" w:rsidRPr="002A18BE" w:rsidTr="00E02342">
        <w:trPr>
          <w:trHeight w:val="1064"/>
        </w:trPr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18BE" w:rsidRPr="002A18BE" w:rsidRDefault="002A18BE" w:rsidP="002A1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Australopithecines</w:t>
            </w:r>
          </w:p>
        </w:tc>
        <w:tc>
          <w:tcPr>
            <w:tcW w:w="7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8BE" w:rsidRPr="002A18BE" w:rsidRDefault="002A18BE" w:rsidP="002A18BE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Earliest hominids</w:t>
            </w:r>
          </w:p>
          <w:p w:rsidR="002A18BE" w:rsidRPr="002A18BE" w:rsidRDefault="002A18BE" w:rsidP="002A18BE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Lived in Africa</w:t>
            </w:r>
          </w:p>
          <w:p w:rsidR="002A18BE" w:rsidRPr="002A18BE" w:rsidRDefault="002A18BE" w:rsidP="002A18BE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Appeared as early as 7 million years ago</w:t>
            </w:r>
          </w:p>
        </w:tc>
      </w:tr>
      <w:tr w:rsidR="002A18BE" w:rsidRPr="002A18BE" w:rsidTr="00E02342">
        <w:trPr>
          <w:trHeight w:val="1064"/>
        </w:trPr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18BE" w:rsidRPr="002A18BE" w:rsidRDefault="002A18BE" w:rsidP="002A1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Homo </w:t>
            </w:r>
            <w:proofErr w:type="spellStart"/>
            <w:r w:rsidRPr="002A18B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Habilis</w:t>
            </w:r>
            <w:proofErr w:type="spellEnd"/>
          </w:p>
        </w:tc>
        <w:tc>
          <w:tcPr>
            <w:tcW w:w="7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8BE" w:rsidRPr="002A18BE" w:rsidRDefault="002A18BE" w:rsidP="002A18BE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Emerged about 2 million years ago</w:t>
            </w:r>
          </w:p>
          <w:p w:rsidR="002A18BE" w:rsidRPr="002A18BE" w:rsidRDefault="002A18BE" w:rsidP="002A18BE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Made stone tools for cutting, scraping, chopping, or sawing plants, animals and wood</w:t>
            </w:r>
          </w:p>
        </w:tc>
      </w:tr>
      <w:tr w:rsidR="002A18BE" w:rsidRPr="002A18BE" w:rsidTr="00E02342">
        <w:trPr>
          <w:trHeight w:val="1064"/>
        </w:trPr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18BE" w:rsidRPr="002A18BE" w:rsidRDefault="002A18BE" w:rsidP="002A1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Homo Erectus</w:t>
            </w:r>
          </w:p>
        </w:tc>
        <w:tc>
          <w:tcPr>
            <w:tcW w:w="7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8BE" w:rsidRPr="002A18BE" w:rsidRDefault="002A18BE" w:rsidP="002A18BE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Appeared around 2 million years ago, walked upright</w:t>
            </w:r>
          </w:p>
          <w:p w:rsidR="002A18BE" w:rsidRPr="002A18BE" w:rsidRDefault="002A18BE" w:rsidP="002A18BE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Had larger brains and bones and smaller teeth than other hominids</w:t>
            </w:r>
          </w:p>
          <w:p w:rsidR="002A18BE" w:rsidRPr="002A18BE" w:rsidRDefault="002A18BE" w:rsidP="002A18BE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Thought to be first to use fire and to migrate out of Africa</w:t>
            </w:r>
          </w:p>
          <w:p w:rsidR="002A18BE" w:rsidRPr="002A18BE" w:rsidRDefault="002A18BE" w:rsidP="002A18BE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Made hand axes</w:t>
            </w:r>
          </w:p>
        </w:tc>
      </w:tr>
      <w:tr w:rsidR="002A18BE" w:rsidRPr="002A18BE" w:rsidTr="00E02342">
        <w:trPr>
          <w:trHeight w:val="1064"/>
        </w:trPr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18BE" w:rsidRPr="002A18BE" w:rsidRDefault="002A18BE" w:rsidP="002A1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Homo Sapiens</w:t>
            </w:r>
          </w:p>
        </w:tc>
        <w:tc>
          <w:tcPr>
            <w:tcW w:w="7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8BE" w:rsidRPr="002A18BE" w:rsidRDefault="002A18BE" w:rsidP="002A18BE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Emerged between 100,000 and 250,000 years ago</w:t>
            </w:r>
          </w:p>
          <w:p w:rsidR="002A18BE" w:rsidRPr="002A18BE" w:rsidRDefault="002A18BE" w:rsidP="002A18BE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May have lived in Africa, then migrated into rest of world, or may have developed from </w:t>
            </w:r>
            <w:r w:rsidRPr="002A18BE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Homo erectus</w:t>
            </w: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in different parts of the world</w:t>
            </w:r>
          </w:p>
          <w:p w:rsidR="002A18BE" w:rsidRPr="002A18BE" w:rsidRDefault="002A18BE" w:rsidP="002A18BE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Divided into two groups: </w:t>
            </w:r>
            <w:r w:rsidRPr="002A18B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Neanderthals</w:t>
            </w: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and </w:t>
            </w:r>
            <w:r w:rsidRPr="002A18B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early modern humans</w:t>
            </w:r>
          </w:p>
          <w:p w:rsidR="002A18BE" w:rsidRPr="002A18BE" w:rsidRDefault="002A18BE" w:rsidP="002A18BE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A18B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Between 50,000 and 30,000 years ago Neanderthals disappeared; early modern humans are now the only hominids on Earth</w:t>
            </w:r>
          </w:p>
        </w:tc>
      </w:tr>
    </w:tbl>
    <w:p w:rsidR="002A18BE" w:rsidRPr="00E02342" w:rsidRDefault="002A18BE" w:rsidP="00B72389">
      <w:pPr>
        <w:rPr>
          <w:sz w:val="24"/>
          <w:szCs w:val="24"/>
        </w:rPr>
      </w:pPr>
    </w:p>
    <w:p w:rsidR="002A18BE" w:rsidRDefault="00AD2295" w:rsidP="00B72389">
      <w:pPr>
        <w:rPr>
          <w:sz w:val="24"/>
          <w:szCs w:val="24"/>
        </w:rPr>
      </w:pPr>
      <w:r>
        <w:rPr>
          <w:sz w:val="24"/>
          <w:szCs w:val="24"/>
        </w:rPr>
        <w:t xml:space="preserve">Chapter 1, section 2: Turning Point – the Neolithic Revolution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2295" w:rsidTr="00AD2295">
        <w:tc>
          <w:tcPr>
            <w:tcW w:w="4788" w:type="dxa"/>
          </w:tcPr>
          <w:p w:rsidR="00AD2295" w:rsidRDefault="00AD2295" w:rsidP="00B72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before farming</w:t>
            </w:r>
          </w:p>
        </w:tc>
        <w:tc>
          <w:tcPr>
            <w:tcW w:w="4788" w:type="dxa"/>
          </w:tcPr>
          <w:p w:rsidR="00AD2295" w:rsidRDefault="00AD2295" w:rsidP="00B72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After framing </w:t>
            </w:r>
          </w:p>
        </w:tc>
      </w:tr>
      <w:tr w:rsidR="00AD2295" w:rsidTr="00AD2295">
        <w:tc>
          <w:tcPr>
            <w:tcW w:w="4788" w:type="dxa"/>
          </w:tcPr>
          <w:p w:rsidR="00162F96" w:rsidRPr="00AD2295" w:rsidRDefault="00123145" w:rsidP="00AD229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Old Stone Age/Paleolithic</w:t>
            </w:r>
          </w:p>
          <w:p w:rsidR="00162F96" w:rsidRPr="00AD2295" w:rsidRDefault="00123145" w:rsidP="00AD229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Nomads; hunted and gathered food</w:t>
            </w:r>
          </w:p>
          <w:p w:rsidR="00162F96" w:rsidRPr="00AD2295" w:rsidRDefault="00123145" w:rsidP="00AD229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Lived in bands of 20 to 30</w:t>
            </w:r>
          </w:p>
          <w:p w:rsidR="00162F96" w:rsidRPr="00AD2295" w:rsidRDefault="00123145" w:rsidP="00AD229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Made simple tools out of stone, bone, and wood</w:t>
            </w:r>
          </w:p>
          <w:p w:rsidR="00162F96" w:rsidRPr="00AD2295" w:rsidRDefault="00123145" w:rsidP="00AD229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Built fires and made clothing</w:t>
            </w:r>
          </w:p>
          <w:p w:rsidR="00162F96" w:rsidRPr="00AD2295" w:rsidRDefault="00123145" w:rsidP="00AD229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Developed spoken language</w:t>
            </w:r>
          </w:p>
          <w:p w:rsidR="00162F96" w:rsidRPr="00AD2295" w:rsidRDefault="00123145" w:rsidP="00AD229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Learned to cross water</w:t>
            </w:r>
          </w:p>
          <w:p w:rsidR="00AD2295" w:rsidRPr="00AD2295" w:rsidRDefault="00123145" w:rsidP="00B7238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Showed belief in a spiritual world, buried their dead, and made cave paintings</w:t>
            </w:r>
          </w:p>
        </w:tc>
        <w:tc>
          <w:tcPr>
            <w:tcW w:w="4788" w:type="dxa"/>
          </w:tcPr>
          <w:p w:rsidR="00162F96" w:rsidRPr="00AD2295" w:rsidRDefault="00123145" w:rsidP="00AD229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New Stone Age/Neolithic</w:t>
            </w:r>
          </w:p>
          <w:p w:rsidR="00162F96" w:rsidRPr="00AD2295" w:rsidRDefault="00123145" w:rsidP="00AD229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Grew own food, no longer nomads</w:t>
            </w:r>
          </w:p>
          <w:p w:rsidR="00162F96" w:rsidRPr="00AD2295" w:rsidRDefault="00123145" w:rsidP="00AD229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 xml:space="preserve">Farmers settled in the first permanent villages, including </w:t>
            </w:r>
            <w:proofErr w:type="spellStart"/>
            <w:r w:rsidRPr="00AD2295">
              <w:rPr>
                <w:sz w:val="24"/>
                <w:szCs w:val="24"/>
              </w:rPr>
              <w:t>Çatalhüyük</w:t>
            </w:r>
            <w:proofErr w:type="spellEnd"/>
            <w:r w:rsidRPr="00AD2295">
              <w:rPr>
                <w:sz w:val="24"/>
                <w:szCs w:val="24"/>
              </w:rPr>
              <w:t xml:space="preserve"> and Jericho. </w:t>
            </w:r>
          </w:p>
          <w:p w:rsidR="00162F96" w:rsidRPr="00AD2295" w:rsidRDefault="00123145" w:rsidP="00AD229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Developed new skills and technologies, including plant and animal domestication, and calendars.</w:t>
            </w:r>
          </w:p>
          <w:p w:rsidR="00162F96" w:rsidRPr="00AD2295" w:rsidRDefault="00123145" w:rsidP="00AD229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Men began to dominate family, economic, and political life.</w:t>
            </w:r>
          </w:p>
          <w:p w:rsidR="00AD2295" w:rsidRPr="00AD2295" w:rsidRDefault="00123145" w:rsidP="00B7238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D2295">
              <w:rPr>
                <w:sz w:val="24"/>
                <w:szCs w:val="24"/>
              </w:rPr>
              <w:t>Differences in wealth appeared.</w:t>
            </w:r>
          </w:p>
        </w:tc>
      </w:tr>
    </w:tbl>
    <w:p w:rsidR="00AD2295" w:rsidRDefault="00AD2295" w:rsidP="00B723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Notes: </w:t>
      </w:r>
    </w:p>
    <w:p w:rsidR="00AD2295" w:rsidRDefault="00AD2295" w:rsidP="00AD229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Old Vs.</w:t>
      </w:r>
      <w:proofErr w:type="gramEnd"/>
      <w:r>
        <w:rPr>
          <w:sz w:val="24"/>
          <w:szCs w:val="24"/>
        </w:rPr>
        <w:t xml:space="preserve"> New Stone Age</w:t>
      </w:r>
    </w:p>
    <w:p w:rsidR="00AD2295" w:rsidRDefault="00AD2295" w:rsidP="00AD2295">
      <w:pPr>
        <w:spacing w:after="0" w:line="240" w:lineRule="auto"/>
        <w:ind w:left="1440" w:hanging="1440"/>
        <w:rPr>
          <w:b/>
          <w:sz w:val="24"/>
          <w:szCs w:val="24"/>
        </w:rPr>
      </w:pPr>
      <w:r w:rsidRPr="00AD229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aleolithic (old stone age) </w:t>
      </w:r>
      <w:proofErr w:type="gramStart"/>
      <w:r>
        <w:rPr>
          <w:b/>
          <w:sz w:val="24"/>
          <w:szCs w:val="24"/>
        </w:rPr>
        <w:t xml:space="preserve">2.5  </w:t>
      </w:r>
      <w:proofErr w:type="spellStart"/>
      <w:r>
        <w:rPr>
          <w:b/>
          <w:sz w:val="24"/>
          <w:szCs w:val="24"/>
        </w:rPr>
        <w:t>m</w:t>
      </w:r>
      <w:r w:rsidRPr="00AD2295">
        <w:rPr>
          <w:b/>
          <w:sz w:val="24"/>
          <w:szCs w:val="24"/>
        </w:rPr>
        <w:t>ya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2295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Neolithic (New Stone Age) </w:t>
      </w:r>
    </w:p>
    <w:p w:rsidR="00AD2295" w:rsidRPr="00AD2295" w:rsidRDefault="00AD2295" w:rsidP="00AD2295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10,000 years ago </w:t>
      </w:r>
      <w:proofErr w:type="gramStart"/>
      <w:r>
        <w:rPr>
          <w:b/>
          <w:sz w:val="24"/>
          <w:szCs w:val="24"/>
        </w:rPr>
        <w:t>-  3,500</w:t>
      </w:r>
      <w:proofErr w:type="gramEnd"/>
      <w:r>
        <w:rPr>
          <w:b/>
          <w:sz w:val="24"/>
          <w:szCs w:val="24"/>
        </w:rPr>
        <w:t xml:space="preserve"> BCE</w:t>
      </w:r>
    </w:p>
    <w:p w:rsidR="00AD2295" w:rsidRDefault="00AD2295" w:rsidP="00AD229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79375</wp:posOffset>
                </wp:positionV>
                <wp:extent cx="2581275" cy="1162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95" w:rsidRDefault="00AD2295" w:rsidP="00AD2295">
                            <w:pPr>
                              <w:spacing w:after="0" w:line="240" w:lineRule="auto"/>
                            </w:pPr>
                            <w:r>
                              <w:t>During the Neolithic era fundamental changes in society took place because of the new tools in use</w:t>
                            </w:r>
                            <w:r w:rsidR="005413D8">
                              <w:t xml:space="preserve">. </w:t>
                            </w:r>
                          </w:p>
                          <w:p w:rsidR="005413D8" w:rsidRDefault="005413D8" w:rsidP="005413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Life based on agriculture, domesticated animals and permanent settlements</w:t>
                            </w:r>
                          </w:p>
                          <w:p w:rsidR="00AD2295" w:rsidRDefault="00AD2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6.25pt;width:203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" fillcolor="white [3201]" strokeweight=".5pt">
                <v:textbox>
                  <w:txbxContent>
                    <w:p w:rsidR="00AD2295" w:rsidRDefault="00AD2295" w:rsidP="00AD2295">
                      <w:pPr>
                        <w:spacing w:after="0" w:line="240" w:lineRule="auto"/>
                      </w:pPr>
                      <w:r>
                        <w:t>During the Neolithic era fundamental changes in society took place because of the new tools in use</w:t>
                      </w:r>
                      <w:r w:rsidR="005413D8">
                        <w:t xml:space="preserve">. </w:t>
                      </w:r>
                    </w:p>
                    <w:p w:rsidR="005413D8" w:rsidRDefault="005413D8" w:rsidP="005413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Life based on agriculture, domesticated animals and permanent settlements</w:t>
                      </w:r>
                    </w:p>
                    <w:p w:rsidR="00AD2295" w:rsidRDefault="00AD2295"/>
                  </w:txbxContent>
                </v:textbox>
              </v:shape>
            </w:pict>
          </mc:Fallback>
        </mc:AlternateContent>
      </w:r>
      <w:r w:rsidRPr="00AD2295">
        <w:rPr>
          <w:sz w:val="24"/>
          <w:szCs w:val="24"/>
        </w:rPr>
        <w:t>Begins with the use of stone 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13D8" w:rsidRDefault="005413D8" w:rsidP="005413D8">
      <w:pPr>
        <w:spacing w:after="0" w:line="240" w:lineRule="auto"/>
        <w:rPr>
          <w:sz w:val="24"/>
          <w:szCs w:val="24"/>
        </w:rPr>
      </w:pPr>
    </w:p>
    <w:p w:rsidR="005413D8" w:rsidRDefault="005413D8" w:rsidP="005413D8">
      <w:pPr>
        <w:spacing w:after="0" w:line="240" w:lineRule="auto"/>
        <w:rPr>
          <w:sz w:val="24"/>
          <w:szCs w:val="24"/>
        </w:rPr>
      </w:pPr>
    </w:p>
    <w:p w:rsidR="005413D8" w:rsidRDefault="005413D8" w:rsidP="005413D8">
      <w:pPr>
        <w:spacing w:after="0" w:line="240" w:lineRule="auto"/>
        <w:rPr>
          <w:sz w:val="24"/>
          <w:szCs w:val="24"/>
        </w:rPr>
      </w:pPr>
    </w:p>
    <w:p w:rsidR="005413D8" w:rsidRDefault="005413D8" w:rsidP="005413D8">
      <w:pPr>
        <w:spacing w:after="0" w:line="240" w:lineRule="auto"/>
        <w:rPr>
          <w:sz w:val="24"/>
          <w:szCs w:val="24"/>
        </w:rPr>
      </w:pPr>
    </w:p>
    <w:p w:rsidR="005413D8" w:rsidRDefault="005413D8" w:rsidP="005413D8">
      <w:pPr>
        <w:spacing w:after="0" w:line="240" w:lineRule="auto"/>
        <w:rPr>
          <w:sz w:val="24"/>
          <w:szCs w:val="24"/>
        </w:rPr>
      </w:pPr>
    </w:p>
    <w:p w:rsidR="005413D8" w:rsidRDefault="005413D8" w:rsidP="005413D8">
      <w:pPr>
        <w:spacing w:after="0" w:line="240" w:lineRule="auto"/>
        <w:rPr>
          <w:sz w:val="24"/>
          <w:szCs w:val="24"/>
        </w:rPr>
      </w:pPr>
    </w:p>
    <w:p w:rsidR="005413D8" w:rsidRDefault="005413D8" w:rsidP="005413D8">
      <w:pPr>
        <w:spacing w:after="0" w:line="240" w:lineRule="auto"/>
        <w:rPr>
          <w:sz w:val="24"/>
          <w:szCs w:val="24"/>
        </w:rPr>
      </w:pPr>
    </w:p>
    <w:p w:rsidR="005413D8" w:rsidRDefault="005413D8" w:rsidP="005413D8">
      <w:pPr>
        <w:spacing w:after="0" w:line="240" w:lineRule="auto"/>
        <w:rPr>
          <w:sz w:val="24"/>
          <w:szCs w:val="24"/>
        </w:rPr>
      </w:pPr>
    </w:p>
    <w:p w:rsidR="005413D8" w:rsidRDefault="005413D8" w:rsidP="005413D8">
      <w:pPr>
        <w:spacing w:after="0" w:line="240" w:lineRule="auto"/>
        <w:rPr>
          <w:sz w:val="24"/>
          <w:szCs w:val="24"/>
        </w:rPr>
      </w:pPr>
    </w:p>
    <w:p w:rsidR="008B1984" w:rsidRPr="008B1984" w:rsidRDefault="008B1984" w:rsidP="008B198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143510</wp:posOffset>
                </wp:positionV>
                <wp:extent cx="142875" cy="19526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52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-13.5pt;margin-top:11.3pt;width:11.25pt;height:1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" adj="20810" fillcolor="#4f81bd [3204]" strokecolor="#243f60 [1604]" strokeweight="2pt"/>
            </w:pict>
          </mc:Fallback>
        </mc:AlternateContent>
      </w:r>
      <w:r w:rsidRPr="008B1984">
        <w:rPr>
          <w:sz w:val="24"/>
          <w:szCs w:val="24"/>
        </w:rPr>
        <w:t>Evolution of towns &amp; cities</w:t>
      </w:r>
    </w:p>
    <w:p w:rsidR="00162F96" w:rsidRPr="008B1984" w:rsidRDefault="00123145" w:rsidP="008B19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B1984">
        <w:rPr>
          <w:sz w:val="24"/>
          <w:szCs w:val="24"/>
        </w:rPr>
        <w:t>Farming produces a surplus (“extra” food)</w:t>
      </w:r>
    </w:p>
    <w:p w:rsidR="00162F96" w:rsidRPr="008B1984" w:rsidRDefault="00123145" w:rsidP="008B19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B1984">
        <w:rPr>
          <w:sz w:val="24"/>
          <w:szCs w:val="24"/>
        </w:rPr>
        <w:t>Population Growth – more food = healthier population = population boom</w:t>
      </w:r>
    </w:p>
    <w:p w:rsidR="00162F96" w:rsidRPr="008B1984" w:rsidRDefault="00123145" w:rsidP="008B1984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8B1984">
        <w:rPr>
          <w:sz w:val="24"/>
          <w:szCs w:val="24"/>
        </w:rPr>
        <w:t xml:space="preserve">W/ more people --&gt; Greater reliance on farming to sustain the population </w:t>
      </w:r>
    </w:p>
    <w:p w:rsidR="00162F96" w:rsidRPr="008B1984" w:rsidRDefault="00123145" w:rsidP="008B1984">
      <w:pPr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 w:rsidRPr="008B1984">
        <w:rPr>
          <w:sz w:val="24"/>
          <w:szCs w:val="24"/>
        </w:rPr>
        <w:t xml:space="preserve">Domesticate animals &amp; develop new farming tools = more food </w:t>
      </w:r>
    </w:p>
    <w:p w:rsidR="00162F96" w:rsidRPr="008B1984" w:rsidRDefault="00123145" w:rsidP="008B1984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8B1984">
        <w:rPr>
          <w:sz w:val="24"/>
          <w:szCs w:val="24"/>
        </w:rPr>
        <w:t>W/ a surplus food can be bartered (traded) = cultural/ technological exchange</w:t>
      </w:r>
    </w:p>
    <w:p w:rsidR="00162F96" w:rsidRPr="008B1984" w:rsidRDefault="00123145" w:rsidP="008B19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B1984">
        <w:rPr>
          <w:sz w:val="24"/>
          <w:szCs w:val="24"/>
        </w:rPr>
        <w:t xml:space="preserve">Division on labor – specialization </w:t>
      </w:r>
    </w:p>
    <w:p w:rsidR="00162F96" w:rsidRPr="008B1984" w:rsidRDefault="00123145" w:rsidP="008B1984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8B1984">
        <w:rPr>
          <w:sz w:val="24"/>
          <w:szCs w:val="24"/>
        </w:rPr>
        <w:t>Farmers, craftsmen, artisans (things get made better &amp; faster)</w:t>
      </w:r>
    </w:p>
    <w:p w:rsidR="00162F96" w:rsidRPr="008B1984" w:rsidRDefault="00123145" w:rsidP="008B1984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8B1984">
        <w:rPr>
          <w:sz w:val="24"/>
          <w:szCs w:val="24"/>
        </w:rPr>
        <w:t xml:space="preserve">More time &amp; More people = public building projects </w:t>
      </w:r>
      <w:r w:rsidRPr="008B1984">
        <w:rPr>
          <w:sz w:val="24"/>
          <w:szCs w:val="24"/>
        </w:rPr>
        <w:sym w:font="Wingdings" w:char="F0E0"/>
      </w:r>
      <w:r w:rsidRPr="008B1984">
        <w:rPr>
          <w:sz w:val="24"/>
          <w:szCs w:val="24"/>
        </w:rPr>
        <w:t xml:space="preserve"> requires leadership to organize &amp; collect taxes to pay for it.</w:t>
      </w:r>
    </w:p>
    <w:p w:rsidR="00162F96" w:rsidRPr="008B1984" w:rsidRDefault="00123145" w:rsidP="008B19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B1984">
        <w:rPr>
          <w:sz w:val="24"/>
          <w:szCs w:val="24"/>
        </w:rPr>
        <w:t xml:space="preserve">Wealthier, more comfortable &amp; complex life style </w:t>
      </w:r>
      <w:proofErr w:type="gramStart"/>
      <w:r w:rsidRPr="008B1984">
        <w:rPr>
          <w:sz w:val="24"/>
          <w:szCs w:val="24"/>
        </w:rPr>
        <w:t>develop</w:t>
      </w:r>
      <w:proofErr w:type="gramEnd"/>
      <w:r w:rsidRPr="008B1984">
        <w:rPr>
          <w:sz w:val="24"/>
          <w:szCs w:val="24"/>
        </w:rPr>
        <w:t xml:space="preserve">…. </w:t>
      </w:r>
      <w:r w:rsidRPr="008B1984">
        <w:rPr>
          <w:b/>
          <w:bCs/>
          <w:sz w:val="24"/>
          <w:szCs w:val="24"/>
        </w:rPr>
        <w:t>Civilization</w:t>
      </w:r>
    </w:p>
    <w:p w:rsidR="005413D8" w:rsidRDefault="005413D8" w:rsidP="005413D8">
      <w:pPr>
        <w:spacing w:after="0" w:line="240" w:lineRule="auto"/>
        <w:rPr>
          <w:sz w:val="24"/>
          <w:szCs w:val="24"/>
        </w:rPr>
      </w:pPr>
    </w:p>
    <w:p w:rsidR="008B1984" w:rsidRDefault="008B1984" w:rsidP="005413D8">
      <w:pPr>
        <w:spacing w:after="0" w:line="240" w:lineRule="auto"/>
        <w:rPr>
          <w:sz w:val="24"/>
          <w:szCs w:val="24"/>
        </w:rPr>
      </w:pPr>
    </w:p>
    <w:p w:rsidR="00846886" w:rsidRDefault="00846886" w:rsidP="0054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1, Section 3: The Beginnings of Civilization</w:t>
      </w:r>
    </w:p>
    <w:p w:rsidR="00846886" w:rsidRDefault="00846886" w:rsidP="005413D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6886" w:rsidTr="00846886">
        <w:tc>
          <w:tcPr>
            <w:tcW w:w="3192" w:type="dxa"/>
          </w:tcPr>
          <w:p w:rsidR="00846886" w:rsidRPr="00846886" w:rsidRDefault="00846886" w:rsidP="00846886">
            <w:pPr>
              <w:rPr>
                <w:sz w:val="24"/>
                <w:szCs w:val="24"/>
              </w:rPr>
            </w:pPr>
            <w:r w:rsidRPr="00846886">
              <w:rPr>
                <w:b/>
                <w:bCs/>
                <w:sz w:val="24"/>
                <w:szCs w:val="24"/>
              </w:rPr>
              <w:t>Rise of Cities and Civilizations</w:t>
            </w:r>
          </w:p>
          <w:p w:rsidR="00162F96" w:rsidRPr="00846886" w:rsidRDefault="00123145" w:rsidP="0084688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Located near major rivers</w:t>
            </w:r>
          </w:p>
          <w:p w:rsidR="00162F96" w:rsidRPr="00846886" w:rsidRDefault="00123145" w:rsidP="0084688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River valley civilizations arose in the Middle East, Egypt, India, and China.</w:t>
            </w:r>
          </w:p>
          <w:p w:rsidR="00162F96" w:rsidRPr="00846886" w:rsidRDefault="00123145" w:rsidP="0084688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In the Americas, early civilizations arose in the highlands; they may have begun as religious centers.</w:t>
            </w:r>
          </w:p>
          <w:p w:rsidR="00162F96" w:rsidRPr="00846886" w:rsidRDefault="00123145" w:rsidP="0084688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 xml:space="preserve">Away from the cities, </w:t>
            </w:r>
            <w:r w:rsidRPr="00846886">
              <w:rPr>
                <w:sz w:val="24"/>
                <w:szCs w:val="24"/>
              </w:rPr>
              <w:lastRenderedPageBreak/>
              <w:t xml:space="preserve">people lived as hunters, gatherers, famers, and nomads. </w:t>
            </w:r>
          </w:p>
          <w:p w:rsidR="00846886" w:rsidRDefault="00846886" w:rsidP="005413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46886" w:rsidRPr="00846886" w:rsidRDefault="00846886" w:rsidP="00846886">
            <w:pPr>
              <w:rPr>
                <w:sz w:val="24"/>
                <w:szCs w:val="24"/>
              </w:rPr>
            </w:pPr>
            <w:r w:rsidRPr="00846886">
              <w:rPr>
                <w:b/>
                <w:bCs/>
                <w:sz w:val="24"/>
                <w:szCs w:val="24"/>
              </w:rPr>
              <w:lastRenderedPageBreak/>
              <w:t>Features of Civilizations</w:t>
            </w:r>
            <w:r w:rsidRPr="00846886">
              <w:rPr>
                <w:b/>
                <w:bCs/>
                <w:sz w:val="24"/>
                <w:szCs w:val="24"/>
              </w:rPr>
              <w:tab/>
            </w:r>
          </w:p>
          <w:p w:rsidR="00162F96" w:rsidRPr="00846886" w:rsidRDefault="00123145" w:rsidP="0084688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Cities</w:t>
            </w:r>
          </w:p>
          <w:p w:rsidR="00162F96" w:rsidRPr="00846886" w:rsidRDefault="00123145" w:rsidP="0084688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Organized governments</w:t>
            </w:r>
          </w:p>
          <w:p w:rsidR="00162F96" w:rsidRPr="00846886" w:rsidRDefault="00123145" w:rsidP="0084688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Complex religions</w:t>
            </w:r>
          </w:p>
          <w:p w:rsidR="00162F96" w:rsidRPr="00846886" w:rsidRDefault="00123145" w:rsidP="0084688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Job specialization</w:t>
            </w:r>
          </w:p>
          <w:p w:rsidR="00162F96" w:rsidRPr="00846886" w:rsidRDefault="00123145" w:rsidP="0084688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Social classes</w:t>
            </w:r>
          </w:p>
          <w:p w:rsidR="00162F96" w:rsidRPr="00846886" w:rsidRDefault="00123145" w:rsidP="0084688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Arts and architecture</w:t>
            </w:r>
          </w:p>
          <w:p w:rsidR="00162F96" w:rsidRPr="00846886" w:rsidRDefault="00123145" w:rsidP="0084688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Public Works</w:t>
            </w:r>
          </w:p>
          <w:p w:rsidR="00162F96" w:rsidRPr="00846886" w:rsidRDefault="00123145" w:rsidP="0084688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Writing</w:t>
            </w:r>
          </w:p>
          <w:p w:rsidR="00846886" w:rsidRDefault="00846886" w:rsidP="005413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46886" w:rsidRPr="00846886" w:rsidRDefault="00846886" w:rsidP="00846886">
            <w:pPr>
              <w:rPr>
                <w:sz w:val="24"/>
                <w:szCs w:val="24"/>
              </w:rPr>
            </w:pPr>
            <w:r w:rsidRPr="00846886">
              <w:rPr>
                <w:b/>
                <w:bCs/>
                <w:sz w:val="24"/>
                <w:szCs w:val="24"/>
              </w:rPr>
              <w:t>Changes Over Time</w:t>
            </w:r>
          </w:p>
          <w:p w:rsidR="00162F96" w:rsidRPr="00846886" w:rsidRDefault="00123145" w:rsidP="0084688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Changes in the physical environment caused civilizations to change.</w:t>
            </w:r>
          </w:p>
          <w:p w:rsidR="00162F96" w:rsidRPr="00846886" w:rsidRDefault="00123145" w:rsidP="0084688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>Interactions among people and cultural diffusion caused civilizations to change.</w:t>
            </w:r>
          </w:p>
          <w:p w:rsidR="00162F96" w:rsidRPr="00846886" w:rsidRDefault="00123145" w:rsidP="0084688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46886">
              <w:rPr>
                <w:sz w:val="24"/>
                <w:szCs w:val="24"/>
              </w:rPr>
              <w:t xml:space="preserve">As rulers grew more powerful, civilizations began to center around city-states and </w:t>
            </w:r>
            <w:r w:rsidRPr="00846886">
              <w:rPr>
                <w:sz w:val="24"/>
                <w:szCs w:val="24"/>
              </w:rPr>
              <w:lastRenderedPageBreak/>
              <w:t>empires.</w:t>
            </w:r>
          </w:p>
          <w:p w:rsidR="00846886" w:rsidRDefault="00846886" w:rsidP="005413D8">
            <w:pPr>
              <w:rPr>
                <w:sz w:val="24"/>
                <w:szCs w:val="24"/>
              </w:rPr>
            </w:pPr>
          </w:p>
        </w:tc>
      </w:tr>
    </w:tbl>
    <w:p w:rsidR="00846886" w:rsidRDefault="00846886" w:rsidP="005413D8">
      <w:pPr>
        <w:spacing w:after="0" w:line="240" w:lineRule="auto"/>
        <w:rPr>
          <w:sz w:val="24"/>
          <w:szCs w:val="24"/>
        </w:rPr>
      </w:pPr>
    </w:p>
    <w:p w:rsidR="00846886" w:rsidRDefault="00846886" w:rsidP="0054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:rsidR="00846886" w:rsidRDefault="00846886" w:rsidP="0054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River Valleys </w:t>
      </w:r>
    </w:p>
    <w:p w:rsidR="00846886" w:rsidRDefault="00846886" w:rsidP="0084688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Regular water supply</w:t>
      </w:r>
    </w:p>
    <w:p w:rsidR="00846886" w:rsidRDefault="00846886" w:rsidP="0084688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Transportation</w:t>
      </w:r>
    </w:p>
    <w:p w:rsidR="00846886" w:rsidRDefault="00846886" w:rsidP="0084688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Animals go to water = food supply</w:t>
      </w:r>
    </w:p>
    <w:p w:rsidR="00846886" w:rsidRPr="00846886" w:rsidRDefault="00846886" w:rsidP="0084688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Good for farming (floods spread silt, creating fertile soil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5. b/c of farming condition farmers can produce a surplus of food and support a growing population</w:t>
      </w:r>
    </w:p>
    <w:p w:rsidR="00846886" w:rsidRDefault="00846886" w:rsidP="0084688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621EF7">
            <wp:extent cx="5457825" cy="314096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62" cy="3142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A31" w:rsidRDefault="00316A31" w:rsidP="00846886">
      <w:pPr>
        <w:spacing w:after="0" w:line="240" w:lineRule="auto"/>
        <w:rPr>
          <w:sz w:val="24"/>
          <w:szCs w:val="24"/>
        </w:rPr>
      </w:pPr>
    </w:p>
    <w:p w:rsidR="00316A31" w:rsidRPr="00846886" w:rsidRDefault="00316A31" w:rsidP="00846886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988A54" wp14:editId="170AE06B">
            <wp:extent cx="5943600" cy="6654800"/>
            <wp:effectExtent l="0" t="0" r="0" b="0"/>
            <wp:docPr id="2050" name="Picture 2" descr="C:\Users\jhagewood\Desktop\Basic Features of Civiliz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jhagewood\Desktop\Basic Features of Civilization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316A31" w:rsidRPr="0084688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E6" w:rsidRDefault="00EF43E6" w:rsidP="00B72389">
      <w:pPr>
        <w:spacing w:after="0" w:line="240" w:lineRule="auto"/>
      </w:pPr>
      <w:r>
        <w:separator/>
      </w:r>
    </w:p>
  </w:endnote>
  <w:endnote w:type="continuationSeparator" w:id="0">
    <w:p w:rsidR="00EF43E6" w:rsidRDefault="00EF43E6" w:rsidP="00B7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E6" w:rsidRDefault="00EF43E6" w:rsidP="00B72389">
      <w:pPr>
        <w:spacing w:after="0" w:line="240" w:lineRule="auto"/>
      </w:pPr>
      <w:r>
        <w:separator/>
      </w:r>
    </w:p>
  </w:footnote>
  <w:footnote w:type="continuationSeparator" w:id="0">
    <w:p w:rsidR="00EF43E6" w:rsidRDefault="00EF43E6" w:rsidP="00B7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9" w:rsidRPr="00B72389" w:rsidRDefault="00B72389" w:rsidP="00B72389">
    <w:pPr>
      <w:pStyle w:val="Header"/>
      <w:jc w:val="center"/>
      <w:rPr>
        <w:b/>
        <w:sz w:val="24"/>
        <w:szCs w:val="24"/>
      </w:rPr>
    </w:pPr>
    <w:r w:rsidRPr="00B72389">
      <w:rPr>
        <w:b/>
        <w:sz w:val="24"/>
        <w:szCs w:val="24"/>
      </w:rPr>
      <w:t>Unit 1 Notes: Prehistory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E26"/>
    <w:multiLevelType w:val="hybridMultilevel"/>
    <w:tmpl w:val="9710CB26"/>
    <w:lvl w:ilvl="0" w:tplc="EE26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09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A3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C6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EB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E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C8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8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C1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6279A"/>
    <w:multiLevelType w:val="hybridMultilevel"/>
    <w:tmpl w:val="065EC348"/>
    <w:lvl w:ilvl="0" w:tplc="501C9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A8356">
      <w:start w:val="13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CD36C">
      <w:start w:val="1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E6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C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6A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C8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2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A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6616CA"/>
    <w:multiLevelType w:val="hybridMultilevel"/>
    <w:tmpl w:val="35600686"/>
    <w:lvl w:ilvl="0" w:tplc="228239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DA2350"/>
    <w:multiLevelType w:val="hybridMultilevel"/>
    <w:tmpl w:val="E63AD9F8"/>
    <w:lvl w:ilvl="0" w:tplc="910E6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AE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9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3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AD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C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C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0E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47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1A221C"/>
    <w:multiLevelType w:val="hybridMultilevel"/>
    <w:tmpl w:val="8A30D85A"/>
    <w:lvl w:ilvl="0" w:tplc="7020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6B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27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6A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6C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28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A6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87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4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40363D"/>
    <w:multiLevelType w:val="hybridMultilevel"/>
    <w:tmpl w:val="13D883B2"/>
    <w:lvl w:ilvl="0" w:tplc="B81A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8E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04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E4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A2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6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0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E8327E"/>
    <w:multiLevelType w:val="hybridMultilevel"/>
    <w:tmpl w:val="2766E2CE"/>
    <w:lvl w:ilvl="0" w:tplc="279E1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C3D87"/>
    <w:multiLevelType w:val="hybridMultilevel"/>
    <w:tmpl w:val="4C6AFD9E"/>
    <w:lvl w:ilvl="0" w:tplc="1F4E4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C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46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E2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C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43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C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A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A9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622FC1"/>
    <w:multiLevelType w:val="hybridMultilevel"/>
    <w:tmpl w:val="947620F6"/>
    <w:lvl w:ilvl="0" w:tplc="DCFA1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A4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E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EB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8A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8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A9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4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04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231C27"/>
    <w:multiLevelType w:val="hybridMultilevel"/>
    <w:tmpl w:val="74F43D7A"/>
    <w:lvl w:ilvl="0" w:tplc="EB081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0C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01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4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A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4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C4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C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9D12F5"/>
    <w:multiLevelType w:val="hybridMultilevel"/>
    <w:tmpl w:val="CB087BB0"/>
    <w:lvl w:ilvl="0" w:tplc="9AF06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60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0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00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64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2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1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8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CF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A8069E"/>
    <w:multiLevelType w:val="hybridMultilevel"/>
    <w:tmpl w:val="209A3516"/>
    <w:lvl w:ilvl="0" w:tplc="D92AC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4F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0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A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21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4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6E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25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4B4469"/>
    <w:multiLevelType w:val="hybridMultilevel"/>
    <w:tmpl w:val="713EB866"/>
    <w:lvl w:ilvl="0" w:tplc="CE24D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EE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2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6A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E8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C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B25BAC"/>
    <w:multiLevelType w:val="hybridMultilevel"/>
    <w:tmpl w:val="EF80BEB8"/>
    <w:lvl w:ilvl="0" w:tplc="19B20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81C4">
      <w:start w:val="6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4323C">
      <w:start w:val="6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45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0A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8A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43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83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9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89"/>
    <w:rsid w:val="00123145"/>
    <w:rsid w:val="00162F96"/>
    <w:rsid w:val="00166931"/>
    <w:rsid w:val="002A18BE"/>
    <w:rsid w:val="00316A31"/>
    <w:rsid w:val="00401A7B"/>
    <w:rsid w:val="005413D8"/>
    <w:rsid w:val="00846886"/>
    <w:rsid w:val="008B1984"/>
    <w:rsid w:val="00994AA6"/>
    <w:rsid w:val="00AD2295"/>
    <w:rsid w:val="00B72389"/>
    <w:rsid w:val="00D75CC5"/>
    <w:rsid w:val="00E02342"/>
    <w:rsid w:val="00E63DA9"/>
    <w:rsid w:val="00E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89"/>
  </w:style>
  <w:style w:type="paragraph" w:styleId="Footer">
    <w:name w:val="footer"/>
    <w:basedOn w:val="Normal"/>
    <w:link w:val="FooterChar"/>
    <w:uiPriority w:val="99"/>
    <w:unhideWhenUsed/>
    <w:rsid w:val="00B7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89"/>
  </w:style>
  <w:style w:type="paragraph" w:styleId="ListParagraph">
    <w:name w:val="List Paragraph"/>
    <w:basedOn w:val="Normal"/>
    <w:uiPriority w:val="34"/>
    <w:qFormat/>
    <w:rsid w:val="00B72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89"/>
  </w:style>
  <w:style w:type="paragraph" w:styleId="Footer">
    <w:name w:val="footer"/>
    <w:basedOn w:val="Normal"/>
    <w:link w:val="FooterChar"/>
    <w:uiPriority w:val="99"/>
    <w:unhideWhenUsed/>
    <w:rsid w:val="00B7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89"/>
  </w:style>
  <w:style w:type="paragraph" w:styleId="ListParagraph">
    <w:name w:val="List Paragraph"/>
    <w:basedOn w:val="Normal"/>
    <w:uiPriority w:val="34"/>
    <w:qFormat/>
    <w:rsid w:val="00B72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07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4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4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6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1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5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2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5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8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30A26C-A1DE-49E9-9828-4A5E90121A2F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B76EDE-42BC-4090-9CCE-D4757E66F6D4}">
      <dgm:prSet phldrT="[Text]"/>
      <dgm:spPr/>
      <dgm:t>
        <a:bodyPr/>
        <a:lstStyle/>
        <a:p>
          <a:r>
            <a:rPr lang="en-US" b="1" dirty="0" smtClean="0"/>
            <a:t>Scholars Who Study the Past</a:t>
          </a:r>
          <a:endParaRPr lang="en-US" b="1" dirty="0"/>
        </a:p>
      </dgm:t>
    </dgm:pt>
    <dgm:pt modelId="{37DADEC5-13BD-4DCC-BF99-FD8BC61232F6}" type="parTrans" cxnId="{41EE9538-1B14-4BAA-A9E5-498369E8E444}">
      <dgm:prSet/>
      <dgm:spPr/>
      <dgm:t>
        <a:bodyPr/>
        <a:lstStyle/>
        <a:p>
          <a:endParaRPr lang="en-US"/>
        </a:p>
      </dgm:t>
    </dgm:pt>
    <dgm:pt modelId="{72B8B452-4C5D-4D75-9B13-84EB4EE51E54}" type="sibTrans" cxnId="{41EE9538-1B14-4BAA-A9E5-498369E8E444}">
      <dgm:prSet/>
      <dgm:spPr/>
      <dgm:t>
        <a:bodyPr/>
        <a:lstStyle/>
        <a:p>
          <a:endParaRPr lang="en-US"/>
        </a:p>
      </dgm:t>
    </dgm:pt>
    <dgm:pt modelId="{3D13DC91-3782-4BB0-8985-B913870D3745}">
      <dgm:prSet phldrT="[Text]"/>
      <dgm:spPr/>
      <dgm:t>
        <a:bodyPr/>
        <a:lstStyle/>
        <a:p>
          <a:pPr algn="ctr"/>
          <a:r>
            <a:rPr lang="en-US" b="1" dirty="0" smtClean="0"/>
            <a:t>Anthropologists</a:t>
          </a:r>
        </a:p>
        <a:p>
          <a:pPr algn="l"/>
          <a:r>
            <a:rPr lang="en-US" dirty="0" smtClean="0"/>
            <a:t>-Study the origins and development of people and their societies</a:t>
          </a:r>
        </a:p>
        <a:p>
          <a:pPr algn="l"/>
          <a:r>
            <a:rPr lang="en-US" dirty="0" smtClean="0"/>
            <a:t>-Modern ones specialize in certain fields</a:t>
          </a:r>
        </a:p>
        <a:p>
          <a:pPr algn="l"/>
          <a:r>
            <a:rPr lang="en-US" dirty="0" smtClean="0"/>
            <a:t>Some study human bones; others study human cultures</a:t>
          </a:r>
        </a:p>
      </dgm:t>
    </dgm:pt>
    <dgm:pt modelId="{9869D715-0FB8-4420-9F41-2968B546589A}" type="parTrans" cxnId="{EC9DC2E2-780F-4AF7-A120-D8209D0F42D4}">
      <dgm:prSet/>
      <dgm:spPr/>
      <dgm:t>
        <a:bodyPr/>
        <a:lstStyle/>
        <a:p>
          <a:endParaRPr lang="en-US"/>
        </a:p>
      </dgm:t>
    </dgm:pt>
    <dgm:pt modelId="{47699450-55D5-4E48-9C6B-AE5FD90BCFA0}" type="sibTrans" cxnId="{EC9DC2E2-780F-4AF7-A120-D8209D0F42D4}">
      <dgm:prSet/>
      <dgm:spPr/>
      <dgm:t>
        <a:bodyPr/>
        <a:lstStyle/>
        <a:p>
          <a:endParaRPr lang="en-US"/>
        </a:p>
      </dgm:t>
    </dgm:pt>
    <dgm:pt modelId="{B10B13E8-3017-42ED-8D08-9E7DFD326C6E}">
      <dgm:prSet phldrT="[Text]"/>
      <dgm:spPr/>
      <dgm:t>
        <a:bodyPr/>
        <a:lstStyle/>
        <a:p>
          <a:pPr algn="ctr"/>
          <a:r>
            <a:rPr lang="en-US" b="1" dirty="0" smtClean="0"/>
            <a:t>Archaeologists</a:t>
          </a:r>
        </a:p>
        <a:p>
          <a:pPr algn="l"/>
          <a:r>
            <a:rPr lang="en-US" dirty="0" smtClean="0"/>
            <a:t>-Are also Anthropologists</a:t>
          </a:r>
        </a:p>
        <a:p>
          <a:pPr algn="l"/>
          <a:r>
            <a:rPr lang="en-US" dirty="0" smtClean="0"/>
            <a:t>Study past people and cultures through material remains, such as buildings and artifacts</a:t>
          </a:r>
        </a:p>
        <a:p>
          <a:pPr algn="l"/>
          <a:r>
            <a:rPr lang="en-US" dirty="0" smtClean="0"/>
            <a:t>-Find artifacts at a site, and then analyze them</a:t>
          </a:r>
        </a:p>
        <a:p>
          <a:pPr algn="l"/>
          <a:r>
            <a:rPr lang="en-US" dirty="0" smtClean="0"/>
            <a:t>-Use technology to study their findings</a:t>
          </a:r>
          <a:endParaRPr lang="en-US" dirty="0"/>
        </a:p>
      </dgm:t>
    </dgm:pt>
    <dgm:pt modelId="{F52B9AA8-C3B7-4C7F-A9A0-760A5DCDF715}" type="parTrans" cxnId="{3784E192-2B52-4FE3-B262-60EC460D2AA4}">
      <dgm:prSet/>
      <dgm:spPr/>
      <dgm:t>
        <a:bodyPr/>
        <a:lstStyle/>
        <a:p>
          <a:endParaRPr lang="en-US"/>
        </a:p>
      </dgm:t>
    </dgm:pt>
    <dgm:pt modelId="{D813F84B-CF91-4651-9CC5-E31A395AB03C}" type="sibTrans" cxnId="{3784E192-2B52-4FE3-B262-60EC460D2AA4}">
      <dgm:prSet/>
      <dgm:spPr/>
      <dgm:t>
        <a:bodyPr/>
        <a:lstStyle/>
        <a:p>
          <a:endParaRPr lang="en-US"/>
        </a:p>
      </dgm:t>
    </dgm:pt>
    <dgm:pt modelId="{E62042E9-B2C5-4F8A-A861-5472FBACC9D1}">
      <dgm:prSet phldrT="[Text]"/>
      <dgm:spPr/>
      <dgm:t>
        <a:bodyPr/>
        <a:lstStyle/>
        <a:p>
          <a:pPr algn="ctr"/>
          <a:r>
            <a:rPr lang="en-US" b="1" dirty="0" smtClean="0"/>
            <a:t>Historians</a:t>
          </a:r>
        </a:p>
        <a:p>
          <a:pPr algn="l"/>
          <a:r>
            <a:rPr lang="en-US" dirty="0" smtClean="0"/>
            <a:t>-Study and write about the historical past</a:t>
          </a:r>
        </a:p>
        <a:p>
          <a:pPr algn="l"/>
          <a:r>
            <a:rPr lang="en-US" dirty="0" smtClean="0"/>
            <a:t>-Learn from artifacts and written evidence</a:t>
          </a:r>
        </a:p>
        <a:p>
          <a:pPr algn="l"/>
          <a:r>
            <a:rPr lang="en-US" dirty="0" smtClean="0"/>
            <a:t>-Evaluate evidence to determine if it is  reliable</a:t>
          </a:r>
        </a:p>
        <a:p>
          <a:pPr algn="l"/>
          <a:r>
            <a:rPr lang="en-US" dirty="0" smtClean="0"/>
            <a:t>-Analyze evidence to understand why events happened</a:t>
          </a:r>
          <a:endParaRPr lang="en-US" dirty="0"/>
        </a:p>
      </dgm:t>
    </dgm:pt>
    <dgm:pt modelId="{5FA56D93-C44E-4886-A3ED-82B86CC6EFAB}" type="parTrans" cxnId="{1C9AD3D5-8A14-478B-B9EB-597882A8CDAD}">
      <dgm:prSet/>
      <dgm:spPr/>
      <dgm:t>
        <a:bodyPr/>
        <a:lstStyle/>
        <a:p>
          <a:endParaRPr lang="en-US"/>
        </a:p>
      </dgm:t>
    </dgm:pt>
    <dgm:pt modelId="{0AE99D34-AD70-4087-B278-B7E119611A53}" type="sibTrans" cxnId="{1C9AD3D5-8A14-478B-B9EB-597882A8CDAD}">
      <dgm:prSet/>
      <dgm:spPr/>
      <dgm:t>
        <a:bodyPr/>
        <a:lstStyle/>
        <a:p>
          <a:endParaRPr lang="en-US"/>
        </a:p>
      </dgm:t>
    </dgm:pt>
    <dgm:pt modelId="{A56F6FF7-F119-4CAD-9046-3A064D479AF1}" type="pres">
      <dgm:prSet presAssocID="{7630A26C-A1DE-49E9-9828-4A5E90121A2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AC7DD2C-6E60-460E-9E5D-F118E5B11D57}" type="pres">
      <dgm:prSet presAssocID="{DFB76EDE-42BC-4090-9CCE-D4757E66F6D4}" presName="singleCycle" presStyleCnt="0"/>
      <dgm:spPr/>
    </dgm:pt>
    <dgm:pt modelId="{01DBBE3D-3566-438E-91CC-8A714749A9DA}" type="pres">
      <dgm:prSet presAssocID="{DFB76EDE-42BC-4090-9CCE-D4757E66F6D4}" presName="singleCenter" presStyleLbl="node1" presStyleIdx="0" presStyleCnt="4" custScaleX="225300" custScaleY="73141" custLinFactNeighborX="453" custLinFactNeighborY="-20565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4A6A4B73-3456-404D-BAAC-2D6FF936CC21}" type="pres">
      <dgm:prSet presAssocID="{9869D715-0FB8-4420-9F41-2968B546589A}" presName="Name56" presStyleLbl="parChTrans1D2" presStyleIdx="0" presStyleCnt="3"/>
      <dgm:spPr/>
      <dgm:t>
        <a:bodyPr/>
        <a:lstStyle/>
        <a:p>
          <a:endParaRPr lang="en-US"/>
        </a:p>
      </dgm:t>
    </dgm:pt>
    <dgm:pt modelId="{7AF6E25D-CEA6-418E-81A0-D8D2C6B2D29A}" type="pres">
      <dgm:prSet presAssocID="{3D13DC91-3782-4BB0-8985-B913870D3745}" presName="text0" presStyleLbl="node1" presStyleIdx="1" presStyleCnt="4" custScaleX="602463" custScaleY="134868" custRadScaleRad="101935" custRadScaleInc="-10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8F8B8C-197B-407D-8257-A0BEF1495221}" type="pres">
      <dgm:prSet presAssocID="{F52B9AA8-C3B7-4C7F-A9A0-760A5DCDF715}" presName="Name56" presStyleLbl="parChTrans1D2" presStyleIdx="1" presStyleCnt="3"/>
      <dgm:spPr/>
      <dgm:t>
        <a:bodyPr/>
        <a:lstStyle/>
        <a:p>
          <a:endParaRPr lang="en-US"/>
        </a:p>
      </dgm:t>
    </dgm:pt>
    <dgm:pt modelId="{9A060544-23FC-4B01-A917-1F5D396A07CC}" type="pres">
      <dgm:prSet presAssocID="{B10B13E8-3017-42ED-8D08-9E7DFD326C6E}" presName="text0" presStyleLbl="node1" presStyleIdx="2" presStyleCnt="4" custScaleX="354261" custScaleY="239501" custRadScaleRad="97835" custRadScaleInc="-37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DC33CD-DA83-4BB6-BD72-5BAF4DC9D73A}" type="pres">
      <dgm:prSet presAssocID="{5FA56D93-C44E-4886-A3ED-82B86CC6EFAB}" presName="Name56" presStyleLbl="parChTrans1D2" presStyleIdx="2" presStyleCnt="3"/>
      <dgm:spPr/>
      <dgm:t>
        <a:bodyPr/>
        <a:lstStyle/>
        <a:p>
          <a:endParaRPr lang="en-US"/>
        </a:p>
      </dgm:t>
    </dgm:pt>
    <dgm:pt modelId="{8021D498-4A8A-42DC-B5AB-A45BDBBAFFD3}" type="pres">
      <dgm:prSet presAssocID="{E62042E9-B2C5-4F8A-A861-5472FBACC9D1}" presName="text0" presStyleLbl="node1" presStyleIdx="3" presStyleCnt="4" custScaleX="394681" custScaleY="239093" custRadScaleRad="94159" custRadScaleInc="17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A893D0-D0C2-4188-9335-E472784C1C6E}" type="presOf" srcId="{5FA56D93-C44E-4886-A3ED-82B86CC6EFAB}" destId="{38DC33CD-DA83-4BB6-BD72-5BAF4DC9D73A}" srcOrd="0" destOrd="0" presId="urn:microsoft.com/office/officeart/2008/layout/RadialCluster"/>
    <dgm:cxn modelId="{9498FDB5-B6B8-4BCC-92AD-8A1574ACB360}" type="presOf" srcId="{DFB76EDE-42BC-4090-9CCE-D4757E66F6D4}" destId="{01DBBE3D-3566-438E-91CC-8A714749A9DA}" srcOrd="0" destOrd="0" presId="urn:microsoft.com/office/officeart/2008/layout/RadialCluster"/>
    <dgm:cxn modelId="{23253169-AC7E-4A00-9C5F-B6BDD2CE34DB}" type="presOf" srcId="{E62042E9-B2C5-4F8A-A861-5472FBACC9D1}" destId="{8021D498-4A8A-42DC-B5AB-A45BDBBAFFD3}" srcOrd="0" destOrd="0" presId="urn:microsoft.com/office/officeart/2008/layout/RadialCluster"/>
    <dgm:cxn modelId="{99C20853-7A13-4AA4-96DC-3BEA7BEA4AD2}" type="presOf" srcId="{9869D715-0FB8-4420-9F41-2968B546589A}" destId="{4A6A4B73-3456-404D-BAAC-2D6FF936CC21}" srcOrd="0" destOrd="0" presId="urn:microsoft.com/office/officeart/2008/layout/RadialCluster"/>
    <dgm:cxn modelId="{1C9AD3D5-8A14-478B-B9EB-597882A8CDAD}" srcId="{DFB76EDE-42BC-4090-9CCE-D4757E66F6D4}" destId="{E62042E9-B2C5-4F8A-A861-5472FBACC9D1}" srcOrd="2" destOrd="0" parTransId="{5FA56D93-C44E-4886-A3ED-82B86CC6EFAB}" sibTransId="{0AE99D34-AD70-4087-B278-B7E119611A53}"/>
    <dgm:cxn modelId="{A3D93EB9-1738-4019-A16C-78AAB44D4AD7}" type="presOf" srcId="{B10B13E8-3017-42ED-8D08-9E7DFD326C6E}" destId="{9A060544-23FC-4B01-A917-1F5D396A07CC}" srcOrd="0" destOrd="0" presId="urn:microsoft.com/office/officeart/2008/layout/RadialCluster"/>
    <dgm:cxn modelId="{41EE9538-1B14-4BAA-A9E5-498369E8E444}" srcId="{7630A26C-A1DE-49E9-9828-4A5E90121A2F}" destId="{DFB76EDE-42BC-4090-9CCE-D4757E66F6D4}" srcOrd="0" destOrd="0" parTransId="{37DADEC5-13BD-4DCC-BF99-FD8BC61232F6}" sibTransId="{72B8B452-4C5D-4D75-9B13-84EB4EE51E54}"/>
    <dgm:cxn modelId="{B11778D8-FBC0-4134-8351-F9A3AF6DC124}" type="presOf" srcId="{7630A26C-A1DE-49E9-9828-4A5E90121A2F}" destId="{A56F6FF7-F119-4CAD-9046-3A064D479AF1}" srcOrd="0" destOrd="0" presId="urn:microsoft.com/office/officeart/2008/layout/RadialCluster"/>
    <dgm:cxn modelId="{4D0C812B-5568-4D44-B80F-319D3DCD47CF}" type="presOf" srcId="{F52B9AA8-C3B7-4C7F-A9A0-760A5DCDF715}" destId="{C98F8B8C-197B-407D-8257-A0BEF1495221}" srcOrd="0" destOrd="0" presId="urn:microsoft.com/office/officeart/2008/layout/RadialCluster"/>
    <dgm:cxn modelId="{9C9A762B-4D0D-4694-BE0F-1D76F8BADF04}" type="presOf" srcId="{3D13DC91-3782-4BB0-8985-B913870D3745}" destId="{7AF6E25D-CEA6-418E-81A0-D8D2C6B2D29A}" srcOrd="0" destOrd="0" presId="urn:microsoft.com/office/officeart/2008/layout/RadialCluster"/>
    <dgm:cxn modelId="{EC9DC2E2-780F-4AF7-A120-D8209D0F42D4}" srcId="{DFB76EDE-42BC-4090-9CCE-D4757E66F6D4}" destId="{3D13DC91-3782-4BB0-8985-B913870D3745}" srcOrd="0" destOrd="0" parTransId="{9869D715-0FB8-4420-9F41-2968B546589A}" sibTransId="{47699450-55D5-4E48-9C6B-AE5FD90BCFA0}"/>
    <dgm:cxn modelId="{3784E192-2B52-4FE3-B262-60EC460D2AA4}" srcId="{DFB76EDE-42BC-4090-9CCE-D4757E66F6D4}" destId="{B10B13E8-3017-42ED-8D08-9E7DFD326C6E}" srcOrd="1" destOrd="0" parTransId="{F52B9AA8-C3B7-4C7F-A9A0-760A5DCDF715}" sibTransId="{D813F84B-CF91-4651-9CC5-E31A395AB03C}"/>
    <dgm:cxn modelId="{F11B3010-098E-47CE-A878-385A0E13B04A}" type="presParOf" srcId="{A56F6FF7-F119-4CAD-9046-3A064D479AF1}" destId="{5AC7DD2C-6E60-460E-9E5D-F118E5B11D57}" srcOrd="0" destOrd="0" presId="urn:microsoft.com/office/officeart/2008/layout/RadialCluster"/>
    <dgm:cxn modelId="{707E068C-C98F-489E-B341-D0275EF52B87}" type="presParOf" srcId="{5AC7DD2C-6E60-460E-9E5D-F118E5B11D57}" destId="{01DBBE3D-3566-438E-91CC-8A714749A9DA}" srcOrd="0" destOrd="0" presId="urn:microsoft.com/office/officeart/2008/layout/RadialCluster"/>
    <dgm:cxn modelId="{26CAA82D-45B5-4DFA-95E4-22870FFA3D4F}" type="presParOf" srcId="{5AC7DD2C-6E60-460E-9E5D-F118E5B11D57}" destId="{4A6A4B73-3456-404D-BAAC-2D6FF936CC21}" srcOrd="1" destOrd="0" presId="urn:microsoft.com/office/officeart/2008/layout/RadialCluster"/>
    <dgm:cxn modelId="{D12F1452-2009-407F-9D06-B94BCBF6298E}" type="presParOf" srcId="{5AC7DD2C-6E60-460E-9E5D-F118E5B11D57}" destId="{7AF6E25D-CEA6-418E-81A0-D8D2C6B2D29A}" srcOrd="2" destOrd="0" presId="urn:microsoft.com/office/officeart/2008/layout/RadialCluster"/>
    <dgm:cxn modelId="{E62259CC-6020-417E-8116-FD0540676073}" type="presParOf" srcId="{5AC7DD2C-6E60-460E-9E5D-F118E5B11D57}" destId="{C98F8B8C-197B-407D-8257-A0BEF1495221}" srcOrd="3" destOrd="0" presId="urn:microsoft.com/office/officeart/2008/layout/RadialCluster"/>
    <dgm:cxn modelId="{F95E2498-9EB9-4DF3-BB83-72DF9E2BD2E7}" type="presParOf" srcId="{5AC7DD2C-6E60-460E-9E5D-F118E5B11D57}" destId="{9A060544-23FC-4B01-A917-1F5D396A07CC}" srcOrd="4" destOrd="0" presId="urn:microsoft.com/office/officeart/2008/layout/RadialCluster"/>
    <dgm:cxn modelId="{C66F8DEF-5E08-40F6-AA24-1587B1BF6454}" type="presParOf" srcId="{5AC7DD2C-6E60-460E-9E5D-F118E5B11D57}" destId="{38DC33CD-DA83-4BB6-BD72-5BAF4DC9D73A}" srcOrd="5" destOrd="0" presId="urn:microsoft.com/office/officeart/2008/layout/RadialCluster"/>
    <dgm:cxn modelId="{A5928C58-E60B-488D-A733-D267F4165A6C}" type="presParOf" srcId="{5AC7DD2C-6E60-460E-9E5D-F118E5B11D57}" destId="{8021D498-4A8A-42DC-B5AB-A45BDBBAFFD3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DBBE3D-3566-438E-91CC-8A714749A9DA}">
      <dsp:nvSpPr>
        <dsp:cNvPr id="0" name=""/>
        <dsp:cNvSpPr/>
      </dsp:nvSpPr>
      <dsp:spPr>
        <a:xfrm>
          <a:off x="1761582" y="1016784"/>
          <a:ext cx="2609514" cy="847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 dirty="0" smtClean="0"/>
            <a:t>Scholars Who Study the Past</a:t>
          </a:r>
          <a:endParaRPr lang="en-US" sz="2300" b="1" kern="1200" dirty="0"/>
        </a:p>
      </dsp:txBody>
      <dsp:txXfrm>
        <a:off x="1802936" y="1058138"/>
        <a:ext cx="2526806" cy="764440"/>
      </dsp:txXfrm>
    </dsp:sp>
    <dsp:sp modelId="{4A6A4B73-3456-404D-BAAC-2D6FF936CC21}">
      <dsp:nvSpPr>
        <dsp:cNvPr id="0" name=""/>
        <dsp:cNvSpPr/>
      </dsp:nvSpPr>
      <dsp:spPr>
        <a:xfrm rot="16082126">
          <a:off x="2999669" y="966401"/>
          <a:ext cx="10082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82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6E25D-CEA6-418E-81A0-D8D2C6B2D29A}">
      <dsp:nvSpPr>
        <dsp:cNvPr id="0" name=""/>
        <dsp:cNvSpPr/>
      </dsp:nvSpPr>
      <dsp:spPr>
        <a:xfrm>
          <a:off x="692784" y="-130585"/>
          <a:ext cx="4675238" cy="10466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Anthropologists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-Study the origins and development of people and their societies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-Modern ones specialize in certain fields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Some study human bones; others study human cultures</a:t>
          </a:r>
        </a:p>
      </dsp:txBody>
      <dsp:txXfrm>
        <a:off x="743875" y="-79494"/>
        <a:ext cx="4573056" cy="944421"/>
      </dsp:txXfrm>
    </dsp:sp>
    <dsp:sp modelId="{C98F8B8C-197B-407D-8257-A0BEF1495221}">
      <dsp:nvSpPr>
        <dsp:cNvPr id="0" name=""/>
        <dsp:cNvSpPr/>
      </dsp:nvSpPr>
      <dsp:spPr>
        <a:xfrm rot="2718948">
          <a:off x="3445804" y="1958474"/>
          <a:ext cx="26594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594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60544-23FC-4B01-A917-1F5D396A07CC}">
      <dsp:nvSpPr>
        <dsp:cNvPr id="0" name=""/>
        <dsp:cNvSpPr/>
      </dsp:nvSpPr>
      <dsp:spPr>
        <a:xfrm>
          <a:off x="3216811" y="2053015"/>
          <a:ext cx="2749139" cy="18585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Archaeologists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-Are also Anthropologists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Study past people and cultures through material remains, such as buildings and artifacts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-Find artifacts at a site, and then analyze them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-Use technology to study their findings</a:t>
          </a:r>
          <a:endParaRPr lang="en-US" sz="1200" kern="1200" dirty="0"/>
        </a:p>
      </dsp:txBody>
      <dsp:txXfrm>
        <a:off x="3307539" y="2143743"/>
        <a:ext cx="2567683" cy="1677121"/>
      </dsp:txXfrm>
    </dsp:sp>
    <dsp:sp modelId="{38DC33CD-DA83-4BB6-BD72-5BAF4DC9D73A}">
      <dsp:nvSpPr>
        <dsp:cNvPr id="0" name=""/>
        <dsp:cNvSpPr/>
      </dsp:nvSpPr>
      <dsp:spPr>
        <a:xfrm rot="8031603">
          <a:off x="2434530" y="1959663"/>
          <a:ext cx="26553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553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1D498-4A8A-42DC-B5AB-A45BDBBAFFD3}">
      <dsp:nvSpPr>
        <dsp:cNvPr id="0" name=""/>
        <dsp:cNvSpPr/>
      </dsp:nvSpPr>
      <dsp:spPr>
        <a:xfrm>
          <a:off x="52394" y="2055393"/>
          <a:ext cx="3062806" cy="18554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Historians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-Study and write about the historical past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-Learn from artifacts and written evidence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-Evaluate evidence to determine if it is  reliable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-Analyze evidence to understand why events happened</a:t>
          </a:r>
          <a:endParaRPr lang="en-US" sz="1200" kern="1200" dirty="0"/>
        </a:p>
      </dsp:txBody>
      <dsp:txXfrm>
        <a:off x="142968" y="2145967"/>
        <a:ext cx="2881658" cy="1674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Webb, Ryan</cp:lastModifiedBy>
  <cp:revision>2</cp:revision>
  <cp:lastPrinted>2014-09-08T18:57:00Z</cp:lastPrinted>
  <dcterms:created xsi:type="dcterms:W3CDTF">2016-08-12T16:56:00Z</dcterms:created>
  <dcterms:modified xsi:type="dcterms:W3CDTF">2016-08-12T16:56:00Z</dcterms:modified>
</cp:coreProperties>
</file>