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813"/>
        <w:gridCol w:w="1161"/>
        <w:gridCol w:w="1458"/>
        <w:gridCol w:w="2516"/>
        <w:gridCol w:w="1874"/>
        <w:gridCol w:w="2282"/>
        <w:gridCol w:w="2594"/>
      </w:tblGrid>
      <w:tr w:rsidR="003750A0" w:rsidTr="003750A0">
        <w:tc>
          <w:tcPr>
            <w:tcW w:w="1813" w:type="dxa"/>
          </w:tcPr>
          <w:p w:rsidR="00383287" w:rsidRPr="00682AE9" w:rsidRDefault="00D775FA" w:rsidP="00D775FA">
            <w:pPr>
              <w:jc w:val="center"/>
              <w:rPr>
                <w:b/>
              </w:rPr>
            </w:pPr>
            <w:bookmarkStart w:id="0" w:name="_GoBack"/>
            <w:bookmarkEnd w:id="0"/>
            <w:r w:rsidRPr="00682AE9">
              <w:rPr>
                <w:b/>
              </w:rPr>
              <w:t>Name of Civilization</w:t>
            </w:r>
          </w:p>
        </w:tc>
        <w:tc>
          <w:tcPr>
            <w:tcW w:w="1161" w:type="dxa"/>
          </w:tcPr>
          <w:p w:rsidR="00383287" w:rsidRPr="00682AE9" w:rsidRDefault="00383287" w:rsidP="00D775FA">
            <w:pPr>
              <w:jc w:val="center"/>
              <w:rPr>
                <w:b/>
              </w:rPr>
            </w:pPr>
            <w:r w:rsidRPr="00682AE9">
              <w:rPr>
                <w:b/>
              </w:rPr>
              <w:t>Time Period</w:t>
            </w:r>
          </w:p>
        </w:tc>
        <w:tc>
          <w:tcPr>
            <w:tcW w:w="1458" w:type="dxa"/>
          </w:tcPr>
          <w:p w:rsidR="00383287" w:rsidRPr="00682AE9" w:rsidRDefault="00383287" w:rsidP="00D775FA">
            <w:pPr>
              <w:jc w:val="center"/>
              <w:rPr>
                <w:b/>
              </w:rPr>
            </w:pPr>
            <w:r w:rsidRPr="00682AE9">
              <w:rPr>
                <w:b/>
              </w:rPr>
              <w:t>Location</w:t>
            </w:r>
          </w:p>
        </w:tc>
        <w:tc>
          <w:tcPr>
            <w:tcW w:w="2516" w:type="dxa"/>
          </w:tcPr>
          <w:p w:rsidR="00383287" w:rsidRPr="00682AE9" w:rsidRDefault="00383287" w:rsidP="00D775FA">
            <w:pPr>
              <w:jc w:val="center"/>
              <w:rPr>
                <w:b/>
              </w:rPr>
            </w:pPr>
            <w:r w:rsidRPr="00682AE9">
              <w:rPr>
                <w:b/>
              </w:rPr>
              <w:t>Achievements</w:t>
            </w:r>
          </w:p>
        </w:tc>
        <w:tc>
          <w:tcPr>
            <w:tcW w:w="1874" w:type="dxa"/>
          </w:tcPr>
          <w:p w:rsidR="00383287" w:rsidRPr="00682AE9" w:rsidRDefault="00680B2F" w:rsidP="00D775FA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2282" w:type="dxa"/>
          </w:tcPr>
          <w:p w:rsidR="00383287" w:rsidRPr="00682AE9" w:rsidRDefault="00383287" w:rsidP="00D775FA">
            <w:pPr>
              <w:jc w:val="center"/>
              <w:rPr>
                <w:b/>
              </w:rPr>
            </w:pPr>
            <w:r w:rsidRPr="00682AE9">
              <w:rPr>
                <w:b/>
              </w:rPr>
              <w:t>Culture</w:t>
            </w:r>
          </w:p>
        </w:tc>
        <w:tc>
          <w:tcPr>
            <w:tcW w:w="2594" w:type="dxa"/>
          </w:tcPr>
          <w:p w:rsidR="00383287" w:rsidRPr="00682AE9" w:rsidRDefault="00D775FA" w:rsidP="00D775FA">
            <w:pPr>
              <w:jc w:val="center"/>
              <w:rPr>
                <w:b/>
              </w:rPr>
            </w:pPr>
            <w:r w:rsidRPr="00682AE9">
              <w:rPr>
                <w:b/>
              </w:rPr>
              <w:t>News/ Noteworthy</w:t>
            </w:r>
          </w:p>
        </w:tc>
      </w:tr>
      <w:tr w:rsidR="003750A0" w:rsidTr="003750A0">
        <w:tc>
          <w:tcPr>
            <w:tcW w:w="1813" w:type="dxa"/>
          </w:tcPr>
          <w:p w:rsidR="00D775FA" w:rsidRDefault="00D775FA" w:rsidP="00D775FA">
            <w:r>
              <w:t xml:space="preserve">Example: </w:t>
            </w:r>
          </w:p>
          <w:p w:rsidR="00383287" w:rsidRPr="00D775FA" w:rsidRDefault="00D775FA" w:rsidP="00D775FA">
            <w:pPr>
              <w:rPr>
                <w:b/>
              </w:rPr>
            </w:pPr>
            <w:r w:rsidRPr="00D775FA">
              <w:rPr>
                <w:b/>
              </w:rPr>
              <w:t>Sumerians</w:t>
            </w:r>
          </w:p>
        </w:tc>
        <w:tc>
          <w:tcPr>
            <w:tcW w:w="1161" w:type="dxa"/>
          </w:tcPr>
          <w:p w:rsidR="00383287" w:rsidRDefault="00383287"/>
          <w:p w:rsidR="00D775FA" w:rsidRDefault="00D258A2">
            <w:r>
              <w:t>3300 B.C.</w:t>
            </w:r>
          </w:p>
          <w:p w:rsidR="00D775FA" w:rsidRDefault="00D775FA"/>
          <w:p w:rsidR="00D775FA" w:rsidRDefault="00D775FA"/>
          <w:p w:rsidR="00D775FA" w:rsidRDefault="00D775FA"/>
        </w:tc>
        <w:tc>
          <w:tcPr>
            <w:tcW w:w="1458" w:type="dxa"/>
          </w:tcPr>
          <w:p w:rsidR="00383287" w:rsidRDefault="00D258A2">
            <w:r>
              <w:t>Southeastern Mesopotamia</w:t>
            </w:r>
          </w:p>
          <w:p w:rsidR="00D258A2" w:rsidRPr="00416613" w:rsidRDefault="00D258A2">
            <w:pPr>
              <w:rPr>
                <w:sz w:val="20"/>
                <w:szCs w:val="20"/>
              </w:rPr>
            </w:pPr>
            <w:r w:rsidRPr="00416613">
              <w:rPr>
                <w:sz w:val="20"/>
                <w:szCs w:val="20"/>
              </w:rPr>
              <w:t xml:space="preserve">Between Tigris &amp; Euphrates </w:t>
            </w:r>
          </w:p>
        </w:tc>
        <w:tc>
          <w:tcPr>
            <w:tcW w:w="2516" w:type="dxa"/>
          </w:tcPr>
          <w:p w:rsidR="00416613" w:rsidRPr="003750A0" w:rsidRDefault="00D258A2">
            <w:pPr>
              <w:rPr>
                <w:sz w:val="20"/>
                <w:szCs w:val="20"/>
              </w:rPr>
            </w:pPr>
            <w:r w:rsidRPr="003750A0">
              <w:rPr>
                <w:sz w:val="20"/>
                <w:szCs w:val="20"/>
              </w:rPr>
              <w:t xml:space="preserve">- </w:t>
            </w:r>
            <w:r w:rsidR="00416613" w:rsidRPr="003750A0">
              <w:rPr>
                <w:sz w:val="20"/>
                <w:szCs w:val="20"/>
              </w:rPr>
              <w:t xml:space="preserve">invent writing (Cuneiform) </w:t>
            </w:r>
          </w:p>
          <w:p w:rsidR="00B95ABE" w:rsidRDefault="00B95ABE">
            <w:pPr>
              <w:rPr>
                <w:sz w:val="20"/>
                <w:szCs w:val="20"/>
              </w:rPr>
            </w:pPr>
            <w:r w:rsidRPr="003750A0">
              <w:rPr>
                <w:sz w:val="20"/>
                <w:szCs w:val="20"/>
              </w:rPr>
              <w:t xml:space="preserve">- </w:t>
            </w:r>
            <w:r w:rsidR="003750A0" w:rsidRPr="003750A0">
              <w:rPr>
                <w:sz w:val="20"/>
                <w:szCs w:val="20"/>
              </w:rPr>
              <w:t>developed mathematics and Astronomy</w:t>
            </w:r>
          </w:p>
          <w:p w:rsidR="003750A0" w:rsidRDefault="003750A0">
            <w:r>
              <w:rPr>
                <w:sz w:val="20"/>
                <w:szCs w:val="20"/>
              </w:rPr>
              <w:t xml:space="preserve">- </w:t>
            </w:r>
            <w:r w:rsidR="00ED56C8">
              <w:rPr>
                <w:sz w:val="20"/>
                <w:szCs w:val="20"/>
              </w:rPr>
              <w:t>used irrigation to control river flooding</w:t>
            </w:r>
          </w:p>
        </w:tc>
        <w:tc>
          <w:tcPr>
            <w:tcW w:w="1874" w:type="dxa"/>
          </w:tcPr>
          <w:p w:rsidR="00383287" w:rsidRDefault="004166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C2B7C" wp14:editId="75BCF1B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46355</wp:posOffset>
                      </wp:positionV>
                      <wp:extent cx="1114425" cy="762000"/>
                      <wp:effectExtent l="19050" t="19050" r="2857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76200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3.65pt" to="86.1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" strokecolor="#4579b8 [3044]" strokeweight="4pt"/>
                  </w:pict>
                </mc:Fallback>
              </mc:AlternateContent>
            </w:r>
          </w:p>
        </w:tc>
        <w:tc>
          <w:tcPr>
            <w:tcW w:w="2282" w:type="dxa"/>
          </w:tcPr>
          <w:p w:rsidR="00383287" w:rsidRPr="003750A0" w:rsidRDefault="00416613">
            <w:pPr>
              <w:rPr>
                <w:i/>
                <w:sz w:val="20"/>
                <w:szCs w:val="20"/>
              </w:rPr>
            </w:pPr>
            <w:r w:rsidRPr="003750A0">
              <w:rPr>
                <w:sz w:val="20"/>
                <w:szCs w:val="20"/>
              </w:rPr>
              <w:t xml:space="preserve">- wrote the </w:t>
            </w:r>
            <w:r w:rsidRPr="003750A0">
              <w:rPr>
                <w:i/>
                <w:sz w:val="20"/>
                <w:szCs w:val="20"/>
              </w:rPr>
              <w:t>Epic of Gilgamesh</w:t>
            </w:r>
          </w:p>
          <w:p w:rsidR="00416613" w:rsidRDefault="00416613">
            <w:r w:rsidRPr="003750A0">
              <w:rPr>
                <w:sz w:val="20"/>
                <w:szCs w:val="20"/>
              </w:rPr>
              <w:t>- Polytheistic Religion</w:t>
            </w:r>
            <w:r>
              <w:t xml:space="preserve"> </w:t>
            </w:r>
          </w:p>
          <w:p w:rsidR="003750A0" w:rsidRPr="00416613" w:rsidRDefault="003750A0">
            <w:r>
              <w:t>-</w:t>
            </w:r>
            <w:r>
              <w:rPr>
                <w:sz w:val="20"/>
                <w:szCs w:val="20"/>
              </w:rPr>
              <w:t xml:space="preserve">social </w:t>
            </w:r>
            <w:r w:rsidRPr="00ED56C8">
              <w:rPr>
                <w:sz w:val="20"/>
                <w:szCs w:val="20"/>
              </w:rPr>
              <w:t xml:space="preserve">hierarchy  </w:t>
            </w:r>
            <w:r w:rsidR="00ED56C8" w:rsidRPr="00ED56C8">
              <w:rPr>
                <w:sz w:val="20"/>
                <w:szCs w:val="20"/>
              </w:rPr>
              <w:t>&amp; hereditary rule</w:t>
            </w:r>
            <w:r w:rsidR="00ED56C8">
              <w:t xml:space="preserve"> </w:t>
            </w:r>
          </w:p>
        </w:tc>
        <w:tc>
          <w:tcPr>
            <w:tcW w:w="2594" w:type="dxa"/>
          </w:tcPr>
          <w:p w:rsidR="00383287" w:rsidRPr="003750A0" w:rsidRDefault="00416613" w:rsidP="00416613">
            <w:pPr>
              <w:rPr>
                <w:sz w:val="20"/>
                <w:szCs w:val="20"/>
              </w:rPr>
            </w:pPr>
            <w:r w:rsidRPr="003750A0">
              <w:rPr>
                <w:sz w:val="20"/>
                <w:szCs w:val="20"/>
              </w:rPr>
              <w:t xml:space="preserve">- </w:t>
            </w:r>
            <w:r w:rsidR="00ED56C8">
              <w:rPr>
                <w:sz w:val="20"/>
                <w:szCs w:val="20"/>
              </w:rPr>
              <w:t xml:space="preserve">Important </w:t>
            </w:r>
            <w:r w:rsidRPr="003750A0">
              <w:rPr>
                <w:sz w:val="20"/>
                <w:szCs w:val="20"/>
              </w:rPr>
              <w:t xml:space="preserve">cities in Sumer = Ur and </w:t>
            </w:r>
            <w:proofErr w:type="spellStart"/>
            <w:r w:rsidRPr="003750A0">
              <w:rPr>
                <w:sz w:val="20"/>
                <w:szCs w:val="20"/>
              </w:rPr>
              <w:t>Uruk</w:t>
            </w:r>
            <w:proofErr w:type="spellEnd"/>
            <w:r w:rsidRPr="003750A0">
              <w:rPr>
                <w:sz w:val="20"/>
                <w:szCs w:val="20"/>
              </w:rPr>
              <w:t xml:space="preserve"> </w:t>
            </w:r>
          </w:p>
          <w:p w:rsidR="003750A0" w:rsidRDefault="003750A0" w:rsidP="00416613">
            <w:r w:rsidRPr="003750A0">
              <w:rPr>
                <w:sz w:val="20"/>
                <w:szCs w:val="20"/>
              </w:rPr>
              <w:t>- inspired other civilizations such as Assyrians &amp; Babylonians</w:t>
            </w:r>
          </w:p>
        </w:tc>
      </w:tr>
      <w:tr w:rsidR="003750A0" w:rsidTr="003750A0">
        <w:tc>
          <w:tcPr>
            <w:tcW w:w="1813" w:type="dxa"/>
          </w:tcPr>
          <w:p w:rsidR="00D775FA" w:rsidRDefault="00D775FA">
            <w:pPr>
              <w:rPr>
                <w:b/>
              </w:rPr>
            </w:pPr>
          </w:p>
          <w:p w:rsidR="00D775FA" w:rsidRPr="00D775FA" w:rsidRDefault="00D775FA">
            <w:pPr>
              <w:rPr>
                <w:b/>
              </w:rPr>
            </w:pPr>
            <w:r w:rsidRPr="00D775FA">
              <w:rPr>
                <w:b/>
              </w:rPr>
              <w:t>Old Babylonians – (Amorites)</w:t>
            </w:r>
          </w:p>
        </w:tc>
        <w:tc>
          <w:tcPr>
            <w:tcW w:w="1161" w:type="dxa"/>
          </w:tcPr>
          <w:p w:rsidR="00D775FA" w:rsidRDefault="00D775FA"/>
          <w:p w:rsidR="00D775FA" w:rsidRDefault="00D775FA"/>
          <w:p w:rsidR="00D775FA" w:rsidRDefault="00D775FA"/>
          <w:p w:rsidR="00D775FA" w:rsidRDefault="00D775FA"/>
          <w:p w:rsidR="00D775FA" w:rsidRDefault="00D775FA"/>
          <w:p w:rsidR="00D775FA" w:rsidRDefault="00D775FA"/>
          <w:p w:rsidR="00680B2F" w:rsidRDefault="00680B2F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D775FA"/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  <w:tr w:rsidR="003750A0" w:rsidTr="003750A0">
        <w:tc>
          <w:tcPr>
            <w:tcW w:w="1813" w:type="dxa"/>
          </w:tcPr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  <w:r w:rsidRPr="00D775FA">
              <w:rPr>
                <w:b/>
              </w:rPr>
              <w:t>Hittites</w:t>
            </w: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Pr="00D775FA" w:rsidRDefault="00D775FA">
            <w:pPr>
              <w:rPr>
                <w:b/>
              </w:rPr>
            </w:pPr>
          </w:p>
        </w:tc>
        <w:tc>
          <w:tcPr>
            <w:tcW w:w="1161" w:type="dxa"/>
          </w:tcPr>
          <w:p w:rsidR="00D775FA" w:rsidRDefault="00D775FA"/>
          <w:p w:rsidR="00D775FA" w:rsidRDefault="00D775FA"/>
          <w:p w:rsidR="00D775FA" w:rsidRDefault="00D775FA"/>
          <w:p w:rsidR="00D775FA" w:rsidRDefault="00D775FA"/>
          <w:p w:rsidR="00D775FA" w:rsidRDefault="00D775FA"/>
          <w:p w:rsidR="00D775FA" w:rsidRDefault="00D775FA"/>
          <w:p w:rsidR="00680B2F" w:rsidRDefault="00680B2F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4166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1BFC3" wp14:editId="2E768437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34925</wp:posOffset>
                      </wp:positionV>
                      <wp:extent cx="1171575" cy="1123950"/>
                      <wp:effectExtent l="19050" t="19050" r="47625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2.75pt" to="211.9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" strokecolor="#4a7ebb" strokeweight="4pt"/>
                  </w:pict>
                </mc:Fallback>
              </mc:AlternateContent>
            </w:r>
          </w:p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  <w:tr w:rsidR="003750A0" w:rsidTr="003750A0">
        <w:tc>
          <w:tcPr>
            <w:tcW w:w="1813" w:type="dxa"/>
          </w:tcPr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  <w:r w:rsidRPr="00D775FA">
              <w:rPr>
                <w:b/>
              </w:rPr>
              <w:t>Assyrians</w:t>
            </w: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Pr="00D775FA" w:rsidRDefault="00D775FA">
            <w:pPr>
              <w:rPr>
                <w:b/>
              </w:rPr>
            </w:pPr>
          </w:p>
        </w:tc>
        <w:tc>
          <w:tcPr>
            <w:tcW w:w="1161" w:type="dxa"/>
          </w:tcPr>
          <w:p w:rsidR="00D775FA" w:rsidRDefault="00D775FA"/>
          <w:p w:rsidR="00680B2F" w:rsidRDefault="00680B2F"/>
          <w:p w:rsidR="00680B2F" w:rsidRDefault="00680B2F"/>
          <w:p w:rsidR="00680B2F" w:rsidRDefault="00680B2F"/>
          <w:p w:rsidR="00680B2F" w:rsidRDefault="00680B2F"/>
          <w:p w:rsidR="00680B2F" w:rsidRDefault="00680B2F"/>
          <w:p w:rsidR="00680B2F" w:rsidRDefault="00680B2F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D775FA"/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  <w:tr w:rsidR="003750A0" w:rsidTr="003750A0">
        <w:tc>
          <w:tcPr>
            <w:tcW w:w="1813" w:type="dxa"/>
          </w:tcPr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  <w:r w:rsidRPr="00D775FA">
              <w:rPr>
                <w:b/>
              </w:rPr>
              <w:t>New Babylonians (Chaldeans)</w:t>
            </w: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Pr="00D775FA" w:rsidRDefault="00D775FA">
            <w:pPr>
              <w:rPr>
                <w:b/>
              </w:rPr>
            </w:pPr>
          </w:p>
        </w:tc>
        <w:tc>
          <w:tcPr>
            <w:tcW w:w="1161" w:type="dxa"/>
          </w:tcPr>
          <w:p w:rsidR="00D775FA" w:rsidRDefault="00D775FA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D775FA"/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  <w:tr w:rsidR="003750A0" w:rsidTr="003750A0">
        <w:tc>
          <w:tcPr>
            <w:tcW w:w="1813" w:type="dxa"/>
          </w:tcPr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  <w:r w:rsidRPr="00D775FA">
              <w:rPr>
                <w:b/>
              </w:rPr>
              <w:t>Phoenicians</w:t>
            </w:r>
          </w:p>
          <w:p w:rsidR="00D775FA" w:rsidRDefault="00D775FA">
            <w:pPr>
              <w:rPr>
                <w:b/>
              </w:rPr>
            </w:pPr>
          </w:p>
          <w:p w:rsidR="00D775FA" w:rsidRPr="00D775FA" w:rsidRDefault="00D775FA">
            <w:pPr>
              <w:rPr>
                <w:b/>
              </w:rPr>
            </w:pPr>
          </w:p>
        </w:tc>
        <w:tc>
          <w:tcPr>
            <w:tcW w:w="1161" w:type="dxa"/>
          </w:tcPr>
          <w:p w:rsidR="00D775FA" w:rsidRDefault="00D775FA"/>
          <w:p w:rsidR="00680B2F" w:rsidRDefault="00680B2F"/>
          <w:p w:rsidR="00680B2F" w:rsidRDefault="00680B2F"/>
          <w:p w:rsidR="00680B2F" w:rsidRDefault="00680B2F"/>
          <w:p w:rsidR="00680B2F" w:rsidRDefault="00680B2F"/>
          <w:p w:rsidR="00680B2F" w:rsidRDefault="00680B2F"/>
          <w:p w:rsidR="00680B2F" w:rsidRDefault="00680B2F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4166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B0CDF" wp14:editId="09E98727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22225</wp:posOffset>
                      </wp:positionV>
                      <wp:extent cx="1171575" cy="1133475"/>
                      <wp:effectExtent l="19050" t="19050" r="47625" b="476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.75pt" to="211.9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" strokecolor="#4a7ebb" strokeweight="4pt"/>
                  </w:pict>
                </mc:Fallback>
              </mc:AlternateContent>
            </w:r>
          </w:p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  <w:tr w:rsidR="003750A0" w:rsidTr="003750A0">
        <w:tc>
          <w:tcPr>
            <w:tcW w:w="1813" w:type="dxa"/>
          </w:tcPr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  <w:r w:rsidRPr="00D775FA">
              <w:rPr>
                <w:b/>
              </w:rPr>
              <w:t>Persians</w:t>
            </w: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Pr="00D775FA" w:rsidRDefault="00D775FA">
            <w:pPr>
              <w:rPr>
                <w:b/>
              </w:rPr>
            </w:pPr>
          </w:p>
        </w:tc>
        <w:tc>
          <w:tcPr>
            <w:tcW w:w="1161" w:type="dxa"/>
          </w:tcPr>
          <w:p w:rsidR="00D775FA" w:rsidRDefault="00D775FA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D775FA"/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  <w:tr w:rsidR="003750A0" w:rsidTr="003750A0">
        <w:tc>
          <w:tcPr>
            <w:tcW w:w="1813" w:type="dxa"/>
          </w:tcPr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  <w:r w:rsidRPr="00D775FA">
              <w:rPr>
                <w:b/>
              </w:rPr>
              <w:t>Egyptians</w:t>
            </w: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775FA" w:rsidRDefault="00D775FA">
            <w:pPr>
              <w:rPr>
                <w:b/>
              </w:rPr>
            </w:pPr>
          </w:p>
          <w:p w:rsidR="00D258A2" w:rsidRDefault="00D258A2">
            <w:pPr>
              <w:rPr>
                <w:b/>
              </w:rPr>
            </w:pPr>
          </w:p>
          <w:p w:rsidR="00D775FA" w:rsidRPr="00D775FA" w:rsidRDefault="00D775FA">
            <w:pPr>
              <w:rPr>
                <w:b/>
              </w:rPr>
            </w:pPr>
          </w:p>
        </w:tc>
        <w:tc>
          <w:tcPr>
            <w:tcW w:w="1161" w:type="dxa"/>
          </w:tcPr>
          <w:p w:rsidR="00D775FA" w:rsidRDefault="00D775FA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D775FA"/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  <w:tr w:rsidR="003750A0" w:rsidTr="003750A0">
        <w:tc>
          <w:tcPr>
            <w:tcW w:w="1813" w:type="dxa"/>
          </w:tcPr>
          <w:p w:rsidR="00D775FA" w:rsidRDefault="00D775FA"/>
          <w:p w:rsidR="00D775FA" w:rsidRDefault="00D775FA">
            <w:r>
              <w:t>Hebrews</w:t>
            </w:r>
          </w:p>
          <w:p w:rsidR="00D775FA" w:rsidRDefault="00D775FA"/>
          <w:p w:rsidR="00D775FA" w:rsidRDefault="00D775FA"/>
        </w:tc>
        <w:tc>
          <w:tcPr>
            <w:tcW w:w="1161" w:type="dxa"/>
          </w:tcPr>
          <w:p w:rsidR="00D775FA" w:rsidRDefault="00D775FA"/>
        </w:tc>
        <w:tc>
          <w:tcPr>
            <w:tcW w:w="1458" w:type="dxa"/>
          </w:tcPr>
          <w:p w:rsidR="00D775FA" w:rsidRDefault="00D775FA"/>
        </w:tc>
        <w:tc>
          <w:tcPr>
            <w:tcW w:w="2516" w:type="dxa"/>
          </w:tcPr>
          <w:p w:rsidR="00D775FA" w:rsidRDefault="00D775FA"/>
        </w:tc>
        <w:tc>
          <w:tcPr>
            <w:tcW w:w="1874" w:type="dxa"/>
          </w:tcPr>
          <w:p w:rsidR="00D775FA" w:rsidRDefault="00D775FA"/>
        </w:tc>
        <w:tc>
          <w:tcPr>
            <w:tcW w:w="2282" w:type="dxa"/>
          </w:tcPr>
          <w:p w:rsidR="00D775FA" w:rsidRDefault="00D775FA"/>
        </w:tc>
        <w:tc>
          <w:tcPr>
            <w:tcW w:w="2594" w:type="dxa"/>
          </w:tcPr>
          <w:p w:rsidR="00D775FA" w:rsidRDefault="00D775FA"/>
        </w:tc>
      </w:tr>
    </w:tbl>
    <w:p w:rsidR="00D775FA" w:rsidRDefault="00682AE9" w:rsidP="00680B2F">
      <w:pPr>
        <w:spacing w:after="0" w:line="240" w:lineRule="auto"/>
        <w:jc w:val="center"/>
        <w:rPr>
          <w:b/>
        </w:rPr>
      </w:pPr>
      <w:r>
        <w:rPr>
          <w:b/>
        </w:rPr>
        <w:t>Write a Thesis Statement that answers the following question: Which is the best civilization of Ancient Mesopotamia to visit?</w:t>
      </w:r>
    </w:p>
    <w:p w:rsidR="00682AE9" w:rsidRDefault="00682AE9" w:rsidP="00682AE9">
      <w:pPr>
        <w:spacing w:after="0" w:line="240" w:lineRule="auto"/>
        <w:jc w:val="center"/>
        <w:rPr>
          <w:b/>
        </w:rPr>
      </w:pPr>
      <w:r>
        <w:rPr>
          <w:b/>
        </w:rPr>
        <w:t>Thesis = Position Because Argument 1, Argument 2, and Argument 3.</w:t>
      </w:r>
    </w:p>
    <w:p w:rsidR="00682AE9" w:rsidRPr="00682AE9" w:rsidRDefault="00682AE9" w:rsidP="00682AE9">
      <w:pPr>
        <w:spacing w:after="0" w:line="240" w:lineRule="auto"/>
        <w:rPr>
          <w:b/>
          <w:sz w:val="28"/>
          <w:szCs w:val="28"/>
        </w:rPr>
      </w:pPr>
      <w:r w:rsidRPr="00682AE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sectPr w:rsidR="00682AE9" w:rsidRPr="00682AE9" w:rsidSect="00731D9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0A" w:rsidRDefault="0090630A" w:rsidP="00731D96">
      <w:pPr>
        <w:spacing w:after="0" w:line="240" w:lineRule="auto"/>
      </w:pPr>
      <w:r>
        <w:separator/>
      </w:r>
    </w:p>
  </w:endnote>
  <w:endnote w:type="continuationSeparator" w:id="0">
    <w:p w:rsidR="0090630A" w:rsidRDefault="0090630A" w:rsidP="0073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0A" w:rsidRDefault="0090630A" w:rsidP="00731D96">
      <w:pPr>
        <w:spacing w:after="0" w:line="240" w:lineRule="auto"/>
      </w:pPr>
      <w:r>
        <w:separator/>
      </w:r>
    </w:p>
  </w:footnote>
  <w:footnote w:type="continuationSeparator" w:id="0">
    <w:p w:rsidR="0090630A" w:rsidRDefault="0090630A" w:rsidP="0073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96" w:rsidRPr="00731D96" w:rsidRDefault="003750A0" w:rsidP="00731D96">
    <w:pPr>
      <w:pStyle w:val="Header"/>
      <w:jc w:val="center"/>
      <w:rPr>
        <w:rFonts w:ascii="Rockwell Extra Bold" w:hAnsi="Rockwell Extra Bold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DB13565" wp14:editId="325A3896">
          <wp:simplePos x="0" y="0"/>
          <wp:positionH relativeFrom="column">
            <wp:posOffset>6019800</wp:posOffset>
          </wp:positionH>
          <wp:positionV relativeFrom="paragraph">
            <wp:posOffset>-392430</wp:posOffset>
          </wp:positionV>
          <wp:extent cx="809625" cy="782320"/>
          <wp:effectExtent l="0" t="0" r="9525" b="0"/>
          <wp:wrapTight wrapText="bothSides">
            <wp:wrapPolygon edited="0">
              <wp:start x="0" y="0"/>
              <wp:lineTo x="0" y="21039"/>
              <wp:lineTo x="21346" y="21039"/>
              <wp:lineTo x="21346" y="0"/>
              <wp:lineTo x="0" y="0"/>
            </wp:wrapPolygon>
          </wp:wrapTight>
          <wp:docPr id="9" name="Picture 9" descr="C:\Users\lramm\AppData\Local\Microsoft\Windows\Temporary Internet Files\Content.IE5\COEYBWOK\MP90030579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ramm\AppData\Local\Microsoft\Windows\Temporary Internet Files\Content.IE5\COEYBWOK\MP900305798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C470F7" wp14:editId="542EAD0A">
          <wp:simplePos x="0" y="0"/>
          <wp:positionH relativeFrom="column">
            <wp:posOffset>1105535</wp:posOffset>
          </wp:positionH>
          <wp:positionV relativeFrom="paragraph">
            <wp:posOffset>-323850</wp:posOffset>
          </wp:positionV>
          <wp:extent cx="1123315" cy="714375"/>
          <wp:effectExtent l="0" t="0" r="635" b="9525"/>
          <wp:wrapTight wrapText="bothSides">
            <wp:wrapPolygon edited="0">
              <wp:start x="14652" y="0"/>
              <wp:lineTo x="0" y="6336"/>
              <wp:lineTo x="0" y="11520"/>
              <wp:lineTo x="2930" y="19584"/>
              <wp:lineTo x="2930" y="20736"/>
              <wp:lineTo x="4762" y="21312"/>
              <wp:lineTo x="9158" y="21312"/>
              <wp:lineTo x="10623" y="21312"/>
              <wp:lineTo x="18682" y="21312"/>
              <wp:lineTo x="21246" y="20736"/>
              <wp:lineTo x="20513" y="19584"/>
              <wp:lineTo x="17583" y="10368"/>
              <wp:lineTo x="21246" y="9792"/>
              <wp:lineTo x="21246" y="2304"/>
              <wp:lineTo x="17583" y="0"/>
              <wp:lineTo x="14652" y="0"/>
            </wp:wrapPolygon>
          </wp:wrapTight>
          <wp:docPr id="5" name="Picture 5" descr="C:\Users\lramm\AppData\Local\Microsoft\Windows\Temporary Internet Files\Content.IE5\NZV09NHY\MC9003256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amm\AppData\Local\Microsoft\Windows\Temporary Internet Files\Content.IE5\NZV09NHY\MC900325600[1]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D96" w:rsidRPr="00731D96">
      <w:rPr>
        <w:rFonts w:ascii="Rockwell Extra Bold" w:hAnsi="Rockwell Extra Bold"/>
      </w:rPr>
      <w:t>Travel Log of Ancient Mesopotamia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79E"/>
    <w:multiLevelType w:val="hybridMultilevel"/>
    <w:tmpl w:val="5AEC885A"/>
    <w:lvl w:ilvl="0" w:tplc="EA9E63F6">
      <w:start w:val="3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6"/>
    <w:rsid w:val="00166931"/>
    <w:rsid w:val="0018274E"/>
    <w:rsid w:val="003750A0"/>
    <w:rsid w:val="00383287"/>
    <w:rsid w:val="00416613"/>
    <w:rsid w:val="00592806"/>
    <w:rsid w:val="00680B2F"/>
    <w:rsid w:val="00682AE9"/>
    <w:rsid w:val="006E535A"/>
    <w:rsid w:val="00731D96"/>
    <w:rsid w:val="0090630A"/>
    <w:rsid w:val="00994AA6"/>
    <w:rsid w:val="00A02373"/>
    <w:rsid w:val="00B95ABE"/>
    <w:rsid w:val="00D258A2"/>
    <w:rsid w:val="00D775FA"/>
    <w:rsid w:val="00EB2EAD"/>
    <w:rsid w:val="00E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6"/>
  </w:style>
  <w:style w:type="paragraph" w:styleId="Footer">
    <w:name w:val="footer"/>
    <w:basedOn w:val="Normal"/>
    <w:link w:val="FooterChar"/>
    <w:uiPriority w:val="99"/>
    <w:unhideWhenUsed/>
    <w:rsid w:val="007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96"/>
  </w:style>
  <w:style w:type="table" w:styleId="TableGrid">
    <w:name w:val="Table Grid"/>
    <w:basedOn w:val="TableNormal"/>
    <w:uiPriority w:val="59"/>
    <w:rsid w:val="00EB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6"/>
  </w:style>
  <w:style w:type="paragraph" w:styleId="Footer">
    <w:name w:val="footer"/>
    <w:basedOn w:val="Normal"/>
    <w:link w:val="FooterChar"/>
    <w:uiPriority w:val="99"/>
    <w:unhideWhenUsed/>
    <w:rsid w:val="007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96"/>
  </w:style>
  <w:style w:type="table" w:styleId="TableGrid">
    <w:name w:val="Table Grid"/>
    <w:basedOn w:val="TableNormal"/>
    <w:uiPriority w:val="59"/>
    <w:rsid w:val="00EB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Webb, Ryan</cp:lastModifiedBy>
  <cp:revision>2</cp:revision>
  <cp:lastPrinted>2014-10-15T19:02:00Z</cp:lastPrinted>
  <dcterms:created xsi:type="dcterms:W3CDTF">2014-10-16T14:22:00Z</dcterms:created>
  <dcterms:modified xsi:type="dcterms:W3CDTF">2014-10-16T14:22:00Z</dcterms:modified>
</cp:coreProperties>
</file>