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41BE" w:rsidRDefault="009D09C3" w:rsidP="009D09C3">
      <w:pPr>
        <w:shd w:val="clear" w:color="auto" w:fill="FFFFFF"/>
        <w:spacing w:after="0" w:line="293" w:lineRule="atLeast"/>
        <w:jc w:val="center"/>
        <w:textAlignment w:val="baseline"/>
        <w:rPr>
          <w:rFonts w:ascii="inherit" w:eastAsia="Times New Roman" w:hAnsi="inherit" w:cs="Segoe UI"/>
          <w:b/>
          <w:bCs/>
          <w:color w:val="444444"/>
          <w:sz w:val="29"/>
          <w:szCs w:val="29"/>
          <w:bdr w:val="none" w:sz="0" w:space="0" w:color="auto" w:frame="1"/>
        </w:rPr>
      </w:pPr>
      <w:bookmarkStart w:id="0" w:name="_GoBack"/>
      <w:bookmarkEnd w:id="0"/>
      <w:r>
        <w:rPr>
          <w:rFonts w:ascii="inherit" w:eastAsia="Times New Roman" w:hAnsi="inherit" w:cs="Segoe UI"/>
          <w:b/>
          <w:bCs/>
          <w:color w:val="444444"/>
          <w:sz w:val="29"/>
          <w:szCs w:val="29"/>
          <w:bdr w:val="none" w:sz="0" w:space="0" w:color="auto" w:frame="1"/>
        </w:rPr>
        <w:t xml:space="preserve">The Impact of </w:t>
      </w:r>
      <w:r w:rsidR="003441BE">
        <w:rPr>
          <w:rFonts w:ascii="inherit" w:eastAsia="Times New Roman" w:hAnsi="inherit" w:cs="Segoe UI"/>
          <w:b/>
          <w:bCs/>
          <w:color w:val="444444"/>
          <w:sz w:val="29"/>
          <w:szCs w:val="29"/>
          <w:bdr w:val="none" w:sz="0" w:space="0" w:color="auto" w:frame="1"/>
        </w:rPr>
        <w:t>1492</w:t>
      </w:r>
    </w:p>
    <w:p w:rsidR="003441BE" w:rsidRDefault="003441BE" w:rsidP="003441BE">
      <w:pPr>
        <w:shd w:val="clear" w:color="auto" w:fill="FFFFFF"/>
        <w:spacing w:after="0" w:line="293" w:lineRule="atLeast"/>
        <w:textAlignment w:val="baseline"/>
        <w:rPr>
          <w:rFonts w:ascii="inherit" w:eastAsia="Times New Roman" w:hAnsi="inherit" w:cs="Segoe UI"/>
          <w:b/>
          <w:bCs/>
          <w:color w:val="444444"/>
          <w:sz w:val="29"/>
          <w:szCs w:val="29"/>
          <w:bdr w:val="none" w:sz="0" w:space="0" w:color="auto" w:frame="1"/>
        </w:rPr>
      </w:pPr>
    </w:p>
    <w:p w:rsidR="003441BE" w:rsidRPr="003441BE" w:rsidRDefault="003441BE" w:rsidP="003441BE">
      <w:pPr>
        <w:shd w:val="clear" w:color="auto" w:fill="FFFFFF"/>
        <w:spacing w:after="0" w:line="293" w:lineRule="atLeast"/>
        <w:textAlignment w:val="baseline"/>
        <w:rPr>
          <w:rFonts w:ascii="Times New Roman" w:eastAsia="Times New Roman" w:hAnsi="Times New Roman" w:cs="Times New Roman"/>
          <w:color w:val="444444"/>
          <w:sz w:val="20"/>
          <w:szCs w:val="20"/>
        </w:rPr>
      </w:pPr>
      <w:r w:rsidRPr="003441BE">
        <w:rPr>
          <w:rFonts w:ascii="Times New Roman" w:eastAsia="Times New Roman" w:hAnsi="Times New Roman" w:cs="Times New Roman"/>
          <w:b/>
          <w:bCs/>
          <w:color w:val="444444"/>
          <w:sz w:val="29"/>
          <w:szCs w:val="29"/>
          <w:bdr w:val="none" w:sz="0" w:space="0" w:color="auto" w:frame="1"/>
        </w:rPr>
        <w:t>Historical Nar</w:t>
      </w:r>
      <w:r>
        <w:rPr>
          <w:rFonts w:ascii="Times New Roman" w:eastAsia="Times New Roman" w:hAnsi="Times New Roman" w:cs="Times New Roman"/>
          <w:b/>
          <w:bCs/>
          <w:color w:val="444444"/>
          <w:sz w:val="29"/>
          <w:szCs w:val="29"/>
          <w:bdr w:val="none" w:sz="0" w:space="0" w:color="auto" w:frame="1"/>
        </w:rPr>
        <w:t>r</w:t>
      </w:r>
      <w:r w:rsidRPr="003441BE">
        <w:rPr>
          <w:rFonts w:ascii="Times New Roman" w:eastAsia="Times New Roman" w:hAnsi="Times New Roman" w:cs="Times New Roman"/>
          <w:b/>
          <w:bCs/>
          <w:color w:val="444444"/>
          <w:sz w:val="29"/>
          <w:szCs w:val="29"/>
          <w:bdr w:val="none" w:sz="0" w:space="0" w:color="auto" w:frame="1"/>
        </w:rPr>
        <w:t>ative: COLUMBUS</w:t>
      </w:r>
      <w:proofErr w:type="gramStart"/>
      <w:r w:rsidRPr="003441BE">
        <w:rPr>
          <w:rFonts w:ascii="Times New Roman" w:eastAsia="Times New Roman" w:hAnsi="Times New Roman" w:cs="Times New Roman"/>
          <w:b/>
          <w:bCs/>
          <w:color w:val="444444"/>
          <w:sz w:val="29"/>
          <w:szCs w:val="29"/>
          <w:bdr w:val="none" w:sz="0" w:space="0" w:color="auto" w:frame="1"/>
        </w:rPr>
        <w:t>  -</w:t>
      </w:r>
      <w:proofErr w:type="gramEnd"/>
      <w:r w:rsidRPr="003441BE">
        <w:rPr>
          <w:rFonts w:ascii="Times New Roman" w:eastAsia="Times New Roman" w:hAnsi="Times New Roman" w:cs="Times New Roman"/>
          <w:b/>
          <w:bCs/>
          <w:color w:val="444444"/>
          <w:sz w:val="29"/>
          <w:szCs w:val="29"/>
          <w:bdr w:val="none" w:sz="0" w:space="0" w:color="auto" w:frame="1"/>
        </w:rPr>
        <w:t xml:space="preserve"> ADMIRAL OF THE OCEAN SEA </w:t>
      </w:r>
      <w:r w:rsidRPr="003441BE">
        <w:rPr>
          <w:rFonts w:ascii="Times New Roman" w:eastAsia="Times New Roman" w:hAnsi="Times New Roman" w:cs="Times New Roman"/>
          <w:b/>
          <w:bCs/>
          <w:color w:val="444444"/>
          <w:sz w:val="29"/>
          <w:szCs w:val="29"/>
          <w:bdr w:val="none" w:sz="0" w:space="0" w:color="auto" w:frame="1"/>
        </w:rPr>
        <w:br/>
      </w:r>
      <w:r w:rsidRPr="003441BE">
        <w:rPr>
          <w:rFonts w:ascii="Times New Roman" w:eastAsia="Times New Roman" w:hAnsi="Times New Roman" w:cs="Times New Roman"/>
          <w:color w:val="444444"/>
          <w:sz w:val="20"/>
          <w:szCs w:val="20"/>
        </w:rPr>
        <w:br/>
      </w:r>
      <w:r>
        <w:rPr>
          <w:rFonts w:ascii="Times New Roman" w:eastAsia="Times New Roman" w:hAnsi="Times New Roman" w:cs="Times New Roman"/>
          <w:color w:val="444444"/>
          <w:sz w:val="25"/>
          <w:szCs w:val="25"/>
          <w:bdr w:val="none" w:sz="0" w:space="0" w:color="auto" w:frame="1"/>
        </w:rPr>
        <w:t>-</w:t>
      </w:r>
      <w:r w:rsidRPr="003441BE">
        <w:rPr>
          <w:rFonts w:ascii="Times New Roman" w:eastAsia="Times New Roman" w:hAnsi="Times New Roman" w:cs="Times New Roman"/>
          <w:color w:val="444444"/>
          <w:sz w:val="25"/>
          <w:szCs w:val="25"/>
          <w:bdr w:val="none" w:sz="0" w:space="0" w:color="auto" w:frame="1"/>
        </w:rPr>
        <w:t>King of Portugal refused to fund voyages</w:t>
      </w:r>
    </w:p>
    <w:p w:rsidR="003441BE" w:rsidRPr="003441BE" w:rsidRDefault="003441BE" w:rsidP="003441BE">
      <w:pPr>
        <w:shd w:val="clear" w:color="auto" w:fill="FFFFFF"/>
        <w:spacing w:after="0" w:line="293" w:lineRule="atLeast"/>
        <w:textAlignment w:val="baseline"/>
        <w:rPr>
          <w:rFonts w:ascii="Times New Roman" w:eastAsia="Times New Roman" w:hAnsi="Times New Roman" w:cs="Times New Roman"/>
          <w:color w:val="444444"/>
          <w:sz w:val="20"/>
          <w:szCs w:val="20"/>
        </w:rPr>
      </w:pPr>
      <w:r w:rsidRPr="003441BE">
        <w:rPr>
          <w:rFonts w:ascii="Times New Roman" w:eastAsia="Times New Roman" w:hAnsi="Times New Roman" w:cs="Times New Roman"/>
          <w:color w:val="444444"/>
          <w:sz w:val="25"/>
          <w:szCs w:val="25"/>
          <w:bdr w:val="none" w:sz="0" w:space="0" w:color="auto" w:frame="1"/>
        </w:rPr>
        <w:t> </w:t>
      </w:r>
    </w:p>
    <w:p w:rsidR="003441BE" w:rsidRPr="003441BE" w:rsidRDefault="003441BE" w:rsidP="003441BE">
      <w:pPr>
        <w:shd w:val="clear" w:color="auto" w:fill="FFFFFF"/>
        <w:spacing w:after="0" w:line="293" w:lineRule="atLeast"/>
        <w:textAlignment w:val="baseline"/>
        <w:rPr>
          <w:rFonts w:ascii="Times New Roman" w:eastAsia="Times New Roman" w:hAnsi="Times New Roman" w:cs="Times New Roman"/>
          <w:color w:val="444444"/>
          <w:sz w:val="20"/>
          <w:szCs w:val="20"/>
        </w:rPr>
      </w:pPr>
      <w:r>
        <w:rPr>
          <w:rFonts w:ascii="Times New Roman" w:eastAsia="Times New Roman" w:hAnsi="Times New Roman" w:cs="Times New Roman"/>
          <w:color w:val="444444"/>
          <w:sz w:val="25"/>
          <w:szCs w:val="25"/>
          <w:bdr w:val="none" w:sz="0" w:space="0" w:color="auto" w:frame="1"/>
        </w:rPr>
        <w:t>-</w:t>
      </w:r>
      <w:r w:rsidRPr="003441BE">
        <w:rPr>
          <w:rFonts w:ascii="Times New Roman" w:eastAsia="Times New Roman" w:hAnsi="Times New Roman" w:cs="Times New Roman"/>
          <w:color w:val="444444"/>
          <w:sz w:val="25"/>
          <w:szCs w:val="25"/>
          <w:bdr w:val="none" w:sz="0" w:space="0" w:color="auto" w:frame="1"/>
        </w:rPr>
        <w:t>August 1492 leaves for Cathay (China)</w:t>
      </w:r>
    </w:p>
    <w:p w:rsidR="003441BE" w:rsidRPr="003441BE" w:rsidRDefault="003441BE" w:rsidP="003441BE">
      <w:pPr>
        <w:shd w:val="clear" w:color="auto" w:fill="FFFFFF"/>
        <w:spacing w:after="0" w:line="293" w:lineRule="atLeast"/>
        <w:textAlignment w:val="baseline"/>
        <w:rPr>
          <w:rFonts w:ascii="Times New Roman" w:eastAsia="Times New Roman" w:hAnsi="Times New Roman" w:cs="Times New Roman"/>
          <w:color w:val="444444"/>
          <w:sz w:val="20"/>
          <w:szCs w:val="20"/>
        </w:rPr>
      </w:pPr>
      <w:r w:rsidRPr="003441BE">
        <w:rPr>
          <w:rFonts w:ascii="Times New Roman" w:eastAsia="Times New Roman" w:hAnsi="Times New Roman" w:cs="Times New Roman"/>
          <w:color w:val="444444"/>
          <w:sz w:val="25"/>
          <w:szCs w:val="25"/>
          <w:bdr w:val="none" w:sz="0" w:space="0" w:color="auto" w:frame="1"/>
        </w:rPr>
        <w:t> </w:t>
      </w:r>
    </w:p>
    <w:p w:rsidR="003441BE" w:rsidRDefault="003441BE" w:rsidP="003441BE">
      <w:pPr>
        <w:shd w:val="clear" w:color="auto" w:fill="FFFFFF"/>
        <w:spacing w:after="0" w:line="293" w:lineRule="atLeast"/>
        <w:textAlignment w:val="baseline"/>
        <w:rPr>
          <w:rFonts w:ascii="Times New Roman" w:eastAsia="Times New Roman" w:hAnsi="Times New Roman" w:cs="Times New Roman"/>
          <w:color w:val="444444"/>
          <w:sz w:val="25"/>
          <w:szCs w:val="25"/>
          <w:bdr w:val="none" w:sz="0" w:space="0" w:color="auto" w:frame="1"/>
        </w:rPr>
      </w:pPr>
      <w:r>
        <w:rPr>
          <w:rFonts w:ascii="Times New Roman" w:eastAsia="Times New Roman" w:hAnsi="Times New Roman" w:cs="Times New Roman"/>
          <w:color w:val="444444"/>
          <w:sz w:val="25"/>
          <w:szCs w:val="25"/>
          <w:bdr w:val="none" w:sz="0" w:space="0" w:color="auto" w:frame="1"/>
        </w:rPr>
        <w:t>-</w:t>
      </w:r>
      <w:r w:rsidRPr="003441BE">
        <w:rPr>
          <w:rFonts w:ascii="Times New Roman" w:eastAsia="Times New Roman" w:hAnsi="Times New Roman" w:cs="Times New Roman"/>
          <w:color w:val="444444"/>
          <w:sz w:val="25"/>
          <w:szCs w:val="25"/>
          <w:bdr w:val="none" w:sz="0" w:space="0" w:color="auto" w:frame="1"/>
        </w:rPr>
        <w:t xml:space="preserve">Native of Genoa who represented the new age of explore - resilient, courageous, and </w:t>
      </w:r>
    </w:p>
    <w:p w:rsidR="003441BE" w:rsidRPr="003441BE" w:rsidRDefault="003441BE" w:rsidP="003441BE">
      <w:pPr>
        <w:shd w:val="clear" w:color="auto" w:fill="FFFFFF"/>
        <w:spacing w:after="0" w:line="293" w:lineRule="atLeast"/>
        <w:textAlignment w:val="baseline"/>
        <w:rPr>
          <w:rFonts w:ascii="Times New Roman" w:eastAsia="Times New Roman" w:hAnsi="Times New Roman" w:cs="Times New Roman"/>
          <w:color w:val="444444"/>
          <w:sz w:val="20"/>
          <w:szCs w:val="20"/>
        </w:rPr>
      </w:pPr>
      <w:r>
        <w:rPr>
          <w:rFonts w:ascii="Times New Roman" w:eastAsia="Times New Roman" w:hAnsi="Times New Roman" w:cs="Times New Roman"/>
          <w:color w:val="444444"/>
          <w:sz w:val="25"/>
          <w:szCs w:val="25"/>
          <w:bdr w:val="none" w:sz="0" w:space="0" w:color="auto" w:frame="1"/>
        </w:rPr>
        <w:t xml:space="preserve">  </w:t>
      </w:r>
      <w:proofErr w:type="gramStart"/>
      <w:r w:rsidRPr="003441BE">
        <w:rPr>
          <w:rFonts w:ascii="Times New Roman" w:eastAsia="Times New Roman" w:hAnsi="Times New Roman" w:cs="Times New Roman"/>
          <w:color w:val="444444"/>
          <w:sz w:val="25"/>
          <w:szCs w:val="25"/>
          <w:bdr w:val="none" w:sz="0" w:space="0" w:color="auto" w:frame="1"/>
        </w:rPr>
        <w:t>confident</w:t>
      </w:r>
      <w:proofErr w:type="gramEnd"/>
    </w:p>
    <w:p w:rsidR="003441BE" w:rsidRPr="003441BE" w:rsidRDefault="003441BE" w:rsidP="003441BE">
      <w:pPr>
        <w:shd w:val="clear" w:color="auto" w:fill="FFFFFF"/>
        <w:spacing w:after="0" w:line="293" w:lineRule="atLeast"/>
        <w:textAlignment w:val="baseline"/>
        <w:rPr>
          <w:rFonts w:ascii="Times New Roman" w:eastAsia="Times New Roman" w:hAnsi="Times New Roman" w:cs="Times New Roman"/>
          <w:color w:val="444444"/>
          <w:sz w:val="20"/>
          <w:szCs w:val="20"/>
        </w:rPr>
      </w:pPr>
      <w:r w:rsidRPr="003441BE">
        <w:rPr>
          <w:rFonts w:ascii="Times New Roman" w:eastAsia="Times New Roman" w:hAnsi="Times New Roman" w:cs="Times New Roman"/>
          <w:color w:val="444444"/>
          <w:sz w:val="25"/>
          <w:szCs w:val="25"/>
          <w:bdr w:val="none" w:sz="0" w:space="0" w:color="auto" w:frame="1"/>
        </w:rPr>
        <w:t> </w:t>
      </w:r>
    </w:p>
    <w:p w:rsidR="003441BE" w:rsidRPr="003441BE" w:rsidRDefault="003441BE" w:rsidP="003441BE">
      <w:pPr>
        <w:shd w:val="clear" w:color="auto" w:fill="FFFFFF"/>
        <w:spacing w:after="0" w:line="293" w:lineRule="atLeast"/>
        <w:textAlignment w:val="baseline"/>
        <w:rPr>
          <w:rFonts w:ascii="Times New Roman" w:eastAsia="Times New Roman" w:hAnsi="Times New Roman" w:cs="Times New Roman"/>
          <w:color w:val="444444"/>
          <w:sz w:val="20"/>
          <w:szCs w:val="20"/>
        </w:rPr>
      </w:pPr>
      <w:r w:rsidRPr="003441BE">
        <w:rPr>
          <w:rFonts w:ascii="Times New Roman" w:eastAsia="Times New Roman" w:hAnsi="Times New Roman" w:cs="Times New Roman"/>
          <w:color w:val="444444"/>
          <w:sz w:val="25"/>
          <w:szCs w:val="25"/>
          <w:bdr w:val="none" w:sz="0" w:space="0" w:color="auto" w:frame="1"/>
        </w:rPr>
        <w:t>Motivation born of desperation</w:t>
      </w:r>
      <w:r>
        <w:rPr>
          <w:rFonts w:ascii="Times New Roman" w:eastAsia="Times New Roman" w:hAnsi="Times New Roman" w:cs="Times New Roman"/>
          <w:color w:val="444444"/>
          <w:sz w:val="25"/>
          <w:szCs w:val="25"/>
          <w:bdr w:val="none" w:sz="0" w:space="0" w:color="auto" w:frame="1"/>
        </w:rPr>
        <w:t>: W</w:t>
      </w:r>
      <w:r w:rsidRPr="003441BE">
        <w:rPr>
          <w:rFonts w:ascii="Times New Roman" w:eastAsia="Times New Roman" w:hAnsi="Times New Roman" w:cs="Times New Roman"/>
          <w:color w:val="444444"/>
          <w:sz w:val="25"/>
          <w:szCs w:val="25"/>
          <w:bdr w:val="none" w:sz="0" w:space="0" w:color="auto" w:frame="1"/>
        </w:rPr>
        <w:t xml:space="preserve">anted to take Christianity to heathen lands. </w:t>
      </w:r>
      <w:proofErr w:type="gramStart"/>
      <w:r w:rsidRPr="003441BE">
        <w:rPr>
          <w:rFonts w:ascii="Times New Roman" w:eastAsia="Times New Roman" w:hAnsi="Times New Roman" w:cs="Times New Roman"/>
          <w:color w:val="444444"/>
          <w:sz w:val="25"/>
          <w:szCs w:val="25"/>
          <w:bdr w:val="none" w:sz="0" w:space="0" w:color="auto" w:frame="1"/>
        </w:rPr>
        <w:t xml:space="preserve">Three vessels (Nina, </w:t>
      </w:r>
      <w:proofErr w:type="spellStart"/>
      <w:r w:rsidRPr="003441BE">
        <w:rPr>
          <w:rFonts w:ascii="Times New Roman" w:eastAsia="Times New Roman" w:hAnsi="Times New Roman" w:cs="Times New Roman"/>
          <w:color w:val="444444"/>
          <w:sz w:val="25"/>
          <w:szCs w:val="25"/>
          <w:bdr w:val="none" w:sz="0" w:space="0" w:color="auto" w:frame="1"/>
        </w:rPr>
        <w:t>Pinta</w:t>
      </w:r>
      <w:proofErr w:type="spellEnd"/>
      <w:r w:rsidRPr="003441BE">
        <w:rPr>
          <w:rFonts w:ascii="Times New Roman" w:eastAsia="Times New Roman" w:hAnsi="Times New Roman" w:cs="Times New Roman"/>
          <w:color w:val="444444"/>
          <w:sz w:val="25"/>
          <w:szCs w:val="25"/>
          <w:bdr w:val="none" w:sz="0" w:space="0" w:color="auto" w:frame="1"/>
        </w:rPr>
        <w:t>, and Santa Maria)</w:t>
      </w:r>
      <w:r>
        <w:rPr>
          <w:rFonts w:ascii="Times New Roman" w:eastAsia="Times New Roman" w:hAnsi="Times New Roman" w:cs="Times New Roman"/>
          <w:color w:val="444444"/>
          <w:sz w:val="25"/>
          <w:szCs w:val="25"/>
          <w:bdr w:val="none" w:sz="0" w:space="0" w:color="auto" w:frame="1"/>
        </w:rPr>
        <w:t>.</w:t>
      </w:r>
      <w:proofErr w:type="gramEnd"/>
      <w:r>
        <w:rPr>
          <w:rFonts w:ascii="Times New Roman" w:eastAsia="Times New Roman" w:hAnsi="Times New Roman" w:cs="Times New Roman"/>
          <w:color w:val="444444"/>
          <w:sz w:val="25"/>
          <w:szCs w:val="25"/>
          <w:bdr w:val="none" w:sz="0" w:space="0" w:color="auto" w:frame="1"/>
        </w:rPr>
        <w:t xml:space="preserve"> </w:t>
      </w:r>
      <w:proofErr w:type="gramStart"/>
      <w:r>
        <w:rPr>
          <w:rFonts w:ascii="Times New Roman" w:eastAsia="Times New Roman" w:hAnsi="Times New Roman" w:cs="Times New Roman"/>
          <w:color w:val="444444"/>
          <w:sz w:val="25"/>
          <w:szCs w:val="25"/>
          <w:bdr w:val="none" w:sz="0" w:space="0" w:color="auto" w:frame="1"/>
        </w:rPr>
        <w:t>He  m</w:t>
      </w:r>
      <w:r w:rsidRPr="003441BE">
        <w:rPr>
          <w:rFonts w:ascii="Times New Roman" w:eastAsia="Times New Roman" w:hAnsi="Times New Roman" w:cs="Times New Roman"/>
          <w:color w:val="444444"/>
          <w:sz w:val="25"/>
          <w:szCs w:val="25"/>
          <w:bdr w:val="none" w:sz="0" w:space="0" w:color="auto" w:frame="1"/>
        </w:rPr>
        <w:t>aintains</w:t>
      </w:r>
      <w:proofErr w:type="gramEnd"/>
      <w:r w:rsidRPr="003441BE">
        <w:rPr>
          <w:rFonts w:ascii="Times New Roman" w:eastAsia="Times New Roman" w:hAnsi="Times New Roman" w:cs="Times New Roman"/>
          <w:color w:val="444444"/>
          <w:sz w:val="25"/>
          <w:szCs w:val="25"/>
          <w:bdr w:val="none" w:sz="0" w:space="0" w:color="auto" w:frame="1"/>
        </w:rPr>
        <w:t xml:space="preserve"> discipline and encourages hope</w:t>
      </w:r>
      <w:r>
        <w:rPr>
          <w:rFonts w:ascii="Times New Roman" w:eastAsia="Times New Roman" w:hAnsi="Times New Roman" w:cs="Times New Roman"/>
          <w:color w:val="444444"/>
          <w:sz w:val="25"/>
          <w:szCs w:val="25"/>
          <w:bdr w:val="none" w:sz="0" w:space="0" w:color="auto" w:frame="1"/>
        </w:rPr>
        <w:t xml:space="preserve">. Lands </w:t>
      </w:r>
      <w:proofErr w:type="gramStart"/>
      <w:r>
        <w:rPr>
          <w:rFonts w:ascii="Times New Roman" w:eastAsia="Times New Roman" w:hAnsi="Times New Roman" w:cs="Times New Roman"/>
          <w:color w:val="444444"/>
          <w:sz w:val="25"/>
          <w:szCs w:val="25"/>
          <w:bdr w:val="none" w:sz="0" w:space="0" w:color="auto" w:frame="1"/>
        </w:rPr>
        <w:t xml:space="preserve">after </w:t>
      </w:r>
      <w:r w:rsidRPr="003441BE">
        <w:rPr>
          <w:rFonts w:ascii="Times New Roman" w:eastAsia="Times New Roman" w:hAnsi="Times New Roman" w:cs="Times New Roman"/>
          <w:color w:val="444444"/>
          <w:sz w:val="25"/>
          <w:szCs w:val="25"/>
          <w:bdr w:val="none" w:sz="0" w:space="0" w:color="auto" w:frame="1"/>
        </w:rPr>
        <w:t xml:space="preserve"> 10</w:t>
      </w:r>
      <w:proofErr w:type="gramEnd"/>
      <w:r w:rsidRPr="003441BE">
        <w:rPr>
          <w:rFonts w:ascii="Times New Roman" w:eastAsia="Times New Roman" w:hAnsi="Times New Roman" w:cs="Times New Roman"/>
          <w:color w:val="444444"/>
          <w:sz w:val="25"/>
          <w:szCs w:val="25"/>
          <w:bdr w:val="none" w:sz="0" w:space="0" w:color="auto" w:frame="1"/>
        </w:rPr>
        <w:t xml:space="preserve"> weeks Oct 12 1492</w:t>
      </w:r>
    </w:p>
    <w:p w:rsidR="003441BE" w:rsidRPr="003441BE" w:rsidRDefault="003441BE" w:rsidP="003441BE">
      <w:pPr>
        <w:shd w:val="clear" w:color="auto" w:fill="FFFFFF"/>
        <w:spacing w:after="0" w:line="293" w:lineRule="atLeast"/>
        <w:textAlignment w:val="baseline"/>
        <w:rPr>
          <w:rFonts w:ascii="Times New Roman" w:eastAsia="Times New Roman" w:hAnsi="Times New Roman" w:cs="Times New Roman"/>
          <w:color w:val="444444"/>
          <w:sz w:val="20"/>
          <w:szCs w:val="20"/>
        </w:rPr>
      </w:pPr>
      <w:r w:rsidRPr="003441BE">
        <w:rPr>
          <w:rFonts w:ascii="Times New Roman" w:eastAsia="Times New Roman" w:hAnsi="Times New Roman" w:cs="Times New Roman"/>
          <w:color w:val="444444"/>
          <w:sz w:val="20"/>
          <w:szCs w:val="20"/>
        </w:rPr>
        <w:t> </w:t>
      </w:r>
    </w:p>
    <w:p w:rsidR="003441BE" w:rsidRPr="003441BE" w:rsidRDefault="003441BE" w:rsidP="003441BE">
      <w:pPr>
        <w:shd w:val="clear" w:color="auto" w:fill="FFFFFF"/>
        <w:spacing w:after="0" w:line="293" w:lineRule="atLeast"/>
        <w:jc w:val="center"/>
        <w:textAlignment w:val="baseline"/>
        <w:rPr>
          <w:rFonts w:ascii="Times New Roman" w:eastAsia="Times New Roman" w:hAnsi="Times New Roman" w:cs="Times New Roman"/>
          <w:color w:val="444444"/>
          <w:sz w:val="20"/>
          <w:szCs w:val="20"/>
        </w:rPr>
      </w:pPr>
      <w:r w:rsidRPr="003441BE">
        <w:rPr>
          <w:rFonts w:ascii="Times New Roman" w:eastAsia="Times New Roman" w:hAnsi="Times New Roman" w:cs="Times New Roman"/>
          <w:noProof/>
          <w:color w:val="444444"/>
          <w:sz w:val="20"/>
          <w:szCs w:val="20"/>
        </w:rPr>
        <w:drawing>
          <wp:inline distT="0" distB="0" distL="0" distR="0" wp14:anchorId="120DF37F" wp14:editId="3C430875">
            <wp:extent cx="5608320" cy="3131820"/>
            <wp:effectExtent l="0" t="0" r="0" b="0"/>
            <wp:docPr id="3" name="Picture 3" descr="http://apushcanvas.pbworks.com/f/1410215699/1410215699/14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Image262320" descr="http://apushcanvas.pbworks.com/f/1410215699/1410215699/1492.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08320" cy="3131820"/>
                    </a:xfrm>
                    <a:prstGeom prst="rect">
                      <a:avLst/>
                    </a:prstGeom>
                    <a:noFill/>
                    <a:ln>
                      <a:noFill/>
                    </a:ln>
                  </pic:spPr>
                </pic:pic>
              </a:graphicData>
            </a:graphic>
          </wp:inline>
        </w:drawing>
      </w:r>
    </w:p>
    <w:p w:rsidR="003441BE" w:rsidRPr="003441BE" w:rsidRDefault="003441BE" w:rsidP="003441BE">
      <w:pPr>
        <w:shd w:val="clear" w:color="auto" w:fill="FFFFFF"/>
        <w:spacing w:after="0" w:line="293" w:lineRule="atLeast"/>
        <w:textAlignment w:val="baseline"/>
        <w:rPr>
          <w:rFonts w:ascii="Times New Roman" w:eastAsia="Times New Roman" w:hAnsi="Times New Roman" w:cs="Times New Roman"/>
          <w:color w:val="444444"/>
          <w:sz w:val="20"/>
          <w:szCs w:val="20"/>
        </w:rPr>
      </w:pPr>
      <w:r w:rsidRPr="003441BE">
        <w:rPr>
          <w:rFonts w:ascii="Times New Roman" w:eastAsia="Times New Roman" w:hAnsi="Times New Roman" w:cs="Times New Roman"/>
          <w:color w:val="444444"/>
          <w:sz w:val="20"/>
          <w:szCs w:val="20"/>
        </w:rPr>
        <w:t> </w:t>
      </w:r>
    </w:p>
    <w:p w:rsidR="003441BE" w:rsidRPr="003441BE" w:rsidRDefault="003441BE" w:rsidP="003441BE">
      <w:pPr>
        <w:shd w:val="clear" w:color="auto" w:fill="FFFFFF"/>
        <w:spacing w:after="0" w:line="293" w:lineRule="atLeast"/>
        <w:textAlignment w:val="baseline"/>
        <w:rPr>
          <w:rFonts w:ascii="Times New Roman" w:eastAsia="Times New Roman" w:hAnsi="Times New Roman" w:cs="Times New Roman"/>
          <w:color w:val="444444"/>
          <w:sz w:val="20"/>
          <w:szCs w:val="20"/>
        </w:rPr>
      </w:pPr>
      <w:r w:rsidRPr="003441BE">
        <w:rPr>
          <w:rFonts w:ascii="Times New Roman" w:eastAsia="Times New Roman" w:hAnsi="Times New Roman" w:cs="Times New Roman"/>
          <w:color w:val="444444"/>
          <w:sz w:val="20"/>
          <w:szCs w:val="20"/>
        </w:rPr>
        <w:t> </w:t>
      </w:r>
    </w:p>
    <w:p w:rsidR="003441BE" w:rsidRPr="003441BE" w:rsidRDefault="003441BE" w:rsidP="003441BE">
      <w:pPr>
        <w:shd w:val="clear" w:color="auto" w:fill="FFFFFF"/>
        <w:spacing w:after="0" w:line="293" w:lineRule="atLeast"/>
        <w:textAlignment w:val="baseline"/>
        <w:rPr>
          <w:rFonts w:ascii="Times New Roman" w:eastAsia="Times New Roman" w:hAnsi="Times New Roman" w:cs="Times New Roman"/>
          <w:color w:val="444444"/>
          <w:sz w:val="20"/>
          <w:szCs w:val="20"/>
        </w:rPr>
      </w:pPr>
      <w:r w:rsidRPr="003441BE">
        <w:rPr>
          <w:rFonts w:ascii="Times New Roman" w:eastAsia="Times New Roman" w:hAnsi="Times New Roman" w:cs="Times New Roman"/>
          <w:color w:val="444444"/>
          <w:sz w:val="20"/>
          <w:szCs w:val="20"/>
        </w:rPr>
        <w:t> </w:t>
      </w:r>
    </w:p>
    <w:p w:rsidR="003441BE" w:rsidRPr="003441BE" w:rsidRDefault="003441BE" w:rsidP="003441BE">
      <w:pPr>
        <w:shd w:val="clear" w:color="auto" w:fill="FFFFFF"/>
        <w:spacing w:after="0" w:line="293" w:lineRule="atLeast"/>
        <w:jc w:val="center"/>
        <w:textAlignment w:val="baseline"/>
        <w:rPr>
          <w:rFonts w:ascii="Times New Roman" w:eastAsia="Times New Roman" w:hAnsi="Times New Roman" w:cs="Times New Roman"/>
          <w:color w:val="444444"/>
          <w:sz w:val="20"/>
          <w:szCs w:val="20"/>
        </w:rPr>
      </w:pPr>
      <w:r w:rsidRPr="003441BE">
        <w:rPr>
          <w:rFonts w:ascii="Times New Roman" w:eastAsia="Times New Roman" w:hAnsi="Times New Roman" w:cs="Times New Roman"/>
          <w:noProof/>
          <w:color w:val="444444"/>
          <w:sz w:val="20"/>
          <w:szCs w:val="20"/>
        </w:rPr>
        <w:lastRenderedPageBreak/>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166860" cy="7179945"/>
            <wp:effectExtent l="0" t="0" r="0" b="1905"/>
            <wp:wrapSquare wrapText="bothSides"/>
            <wp:docPr id="2" name="Picture 2" descr="http://apushcanvas.pbworks.com/f/1378682646/1378682646/Columb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Image22701" descr="http://apushcanvas.pbworks.com/f/1378682646/1378682646/Columbus.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166860" cy="71799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41BE" w:rsidRPr="003441BE" w:rsidRDefault="003441BE" w:rsidP="003441BE">
      <w:pPr>
        <w:shd w:val="clear" w:color="auto" w:fill="FFFFFF"/>
        <w:spacing w:after="0" w:line="293" w:lineRule="atLeast"/>
        <w:textAlignment w:val="baseline"/>
        <w:rPr>
          <w:rFonts w:ascii="Times New Roman" w:eastAsia="Times New Roman" w:hAnsi="Times New Roman" w:cs="Times New Roman"/>
          <w:color w:val="444444"/>
          <w:sz w:val="20"/>
          <w:szCs w:val="20"/>
        </w:rPr>
      </w:pPr>
      <w:r w:rsidRPr="003441BE">
        <w:rPr>
          <w:rFonts w:ascii="Times New Roman" w:eastAsia="Times New Roman" w:hAnsi="Times New Roman" w:cs="Times New Roman"/>
          <w:color w:val="444444"/>
          <w:sz w:val="20"/>
          <w:szCs w:val="20"/>
        </w:rPr>
        <w:t> </w:t>
      </w:r>
    </w:p>
    <w:p w:rsidR="003441BE" w:rsidRPr="003441BE" w:rsidRDefault="003441BE" w:rsidP="003441BE">
      <w:pPr>
        <w:shd w:val="clear" w:color="auto" w:fill="FFFFFF"/>
        <w:spacing w:after="0" w:line="293" w:lineRule="atLeast"/>
        <w:textAlignment w:val="baseline"/>
        <w:rPr>
          <w:rFonts w:ascii="Times New Roman" w:eastAsia="Times New Roman" w:hAnsi="Times New Roman" w:cs="Times New Roman"/>
          <w:color w:val="444444"/>
          <w:sz w:val="20"/>
          <w:szCs w:val="20"/>
        </w:rPr>
      </w:pPr>
      <w:r w:rsidRPr="003441BE">
        <w:rPr>
          <w:rFonts w:ascii="Times New Roman" w:eastAsia="Times New Roman" w:hAnsi="Times New Roman" w:cs="Times New Roman"/>
          <w:color w:val="444444"/>
          <w:sz w:val="20"/>
          <w:szCs w:val="20"/>
        </w:rPr>
        <w:t> </w:t>
      </w:r>
    </w:p>
    <w:p w:rsidR="003441BE" w:rsidRPr="003441BE" w:rsidRDefault="003441BE" w:rsidP="003441BE">
      <w:pPr>
        <w:shd w:val="clear" w:color="auto" w:fill="FFFFFF"/>
        <w:spacing w:after="0" w:line="293" w:lineRule="atLeast"/>
        <w:textAlignment w:val="baseline"/>
        <w:rPr>
          <w:rFonts w:ascii="Times New Roman" w:eastAsia="Times New Roman" w:hAnsi="Times New Roman" w:cs="Times New Roman"/>
          <w:color w:val="444444"/>
          <w:sz w:val="20"/>
          <w:szCs w:val="20"/>
        </w:rPr>
      </w:pPr>
      <w:r w:rsidRPr="003441BE">
        <w:rPr>
          <w:rFonts w:ascii="Times New Roman" w:eastAsia="Times New Roman" w:hAnsi="Times New Roman" w:cs="Times New Roman"/>
          <w:color w:val="444444"/>
          <w:sz w:val="25"/>
          <w:szCs w:val="25"/>
          <w:bdr w:val="none" w:sz="0" w:space="0" w:color="auto" w:frame="1"/>
        </w:rPr>
        <w:t> </w:t>
      </w:r>
    </w:p>
    <w:p w:rsidR="003441BE" w:rsidRPr="003441BE" w:rsidRDefault="003441BE" w:rsidP="003441BE">
      <w:pPr>
        <w:shd w:val="clear" w:color="auto" w:fill="FFFFFF"/>
        <w:spacing w:after="0" w:line="293" w:lineRule="atLeast"/>
        <w:textAlignment w:val="baseline"/>
        <w:rPr>
          <w:rFonts w:ascii="Times New Roman" w:eastAsia="Times New Roman" w:hAnsi="Times New Roman" w:cs="Times New Roman"/>
          <w:color w:val="444444"/>
          <w:sz w:val="20"/>
          <w:szCs w:val="20"/>
        </w:rPr>
      </w:pPr>
      <w:r>
        <w:rPr>
          <w:rFonts w:ascii="Times New Roman" w:eastAsia="Times New Roman" w:hAnsi="Times New Roman" w:cs="Times New Roman"/>
          <w:color w:val="444444"/>
          <w:sz w:val="25"/>
          <w:szCs w:val="25"/>
          <w:bdr w:val="none" w:sz="0" w:space="0" w:color="auto" w:frame="1"/>
        </w:rPr>
        <w:lastRenderedPageBreak/>
        <w:t>CC l</w:t>
      </w:r>
      <w:r w:rsidRPr="003441BE">
        <w:rPr>
          <w:rFonts w:ascii="Times New Roman" w:eastAsia="Times New Roman" w:hAnsi="Times New Roman" w:cs="Times New Roman"/>
          <w:color w:val="444444"/>
          <w:sz w:val="25"/>
          <w:szCs w:val="25"/>
          <w:bdr w:val="none" w:sz="0" w:space="0" w:color="auto" w:frame="1"/>
        </w:rPr>
        <w:t>ands in the Bahamas and Cuba</w:t>
      </w:r>
      <w:r>
        <w:rPr>
          <w:rFonts w:ascii="Times New Roman" w:eastAsia="Times New Roman" w:hAnsi="Times New Roman" w:cs="Times New Roman"/>
          <w:color w:val="444444"/>
          <w:sz w:val="25"/>
          <w:szCs w:val="25"/>
          <w:bdr w:val="none" w:sz="0" w:space="0" w:color="auto" w:frame="1"/>
        </w:rPr>
        <w:t xml:space="preserve">, but </w:t>
      </w:r>
      <w:r w:rsidRPr="003441BE">
        <w:rPr>
          <w:rFonts w:ascii="Times New Roman" w:eastAsia="Times New Roman" w:hAnsi="Times New Roman" w:cs="Times New Roman"/>
          <w:color w:val="444444"/>
          <w:sz w:val="25"/>
          <w:szCs w:val="25"/>
          <w:bdr w:val="none" w:sz="0" w:space="0" w:color="auto" w:frame="1"/>
        </w:rPr>
        <w:t>thinks he is in the Far East</w:t>
      </w:r>
      <w:r>
        <w:rPr>
          <w:rFonts w:ascii="Times New Roman" w:eastAsia="Times New Roman" w:hAnsi="Times New Roman" w:cs="Times New Roman"/>
          <w:color w:val="444444"/>
          <w:sz w:val="25"/>
          <w:szCs w:val="25"/>
          <w:bdr w:val="none" w:sz="0" w:space="0" w:color="auto" w:frame="1"/>
        </w:rPr>
        <w:t xml:space="preserve">. He </w:t>
      </w:r>
      <w:r w:rsidRPr="003441BE">
        <w:rPr>
          <w:rFonts w:ascii="Times New Roman" w:eastAsia="Times New Roman" w:hAnsi="Times New Roman" w:cs="Times New Roman"/>
          <w:color w:val="444444"/>
          <w:sz w:val="25"/>
          <w:szCs w:val="25"/>
          <w:bdr w:val="none" w:sz="0" w:space="0" w:color="auto" w:frame="1"/>
        </w:rPr>
        <w:t>hopes to convert the natives to “our holy faith by love, not force”</w:t>
      </w:r>
      <w:r>
        <w:rPr>
          <w:rFonts w:ascii="Times New Roman" w:eastAsia="Times New Roman" w:hAnsi="Times New Roman" w:cs="Times New Roman"/>
          <w:color w:val="444444"/>
          <w:sz w:val="25"/>
          <w:szCs w:val="25"/>
          <w:bdr w:val="none" w:sz="0" w:space="0" w:color="auto" w:frame="1"/>
        </w:rPr>
        <w:t>.</w:t>
      </w:r>
      <w:r w:rsidRPr="003441BE">
        <w:rPr>
          <w:rFonts w:ascii="Times New Roman" w:eastAsia="Times New Roman" w:hAnsi="Times New Roman" w:cs="Times New Roman"/>
          <w:color w:val="444444"/>
          <w:sz w:val="25"/>
          <w:szCs w:val="25"/>
          <w:bdr w:val="none" w:sz="0" w:space="0" w:color="auto" w:frame="1"/>
        </w:rPr>
        <w:t xml:space="preserve">   </w:t>
      </w:r>
    </w:p>
    <w:p w:rsidR="003441BE" w:rsidRPr="003441BE" w:rsidRDefault="003441BE" w:rsidP="003441BE">
      <w:pPr>
        <w:shd w:val="clear" w:color="auto" w:fill="FFFFFF"/>
        <w:spacing w:after="0" w:line="293" w:lineRule="atLeast"/>
        <w:textAlignment w:val="baseline"/>
        <w:rPr>
          <w:rFonts w:ascii="Times New Roman" w:eastAsia="Times New Roman" w:hAnsi="Times New Roman" w:cs="Times New Roman"/>
          <w:color w:val="444444"/>
          <w:sz w:val="20"/>
          <w:szCs w:val="20"/>
        </w:rPr>
      </w:pPr>
      <w:r w:rsidRPr="003441BE">
        <w:rPr>
          <w:rFonts w:ascii="Times New Roman" w:eastAsia="Times New Roman" w:hAnsi="Times New Roman" w:cs="Times New Roman"/>
          <w:color w:val="444444"/>
          <w:sz w:val="20"/>
          <w:szCs w:val="20"/>
        </w:rPr>
        <w:t> </w:t>
      </w:r>
    </w:p>
    <w:p w:rsidR="003441BE" w:rsidRPr="003441BE" w:rsidRDefault="003441BE" w:rsidP="003441BE">
      <w:pPr>
        <w:shd w:val="clear" w:color="auto" w:fill="FFFFFF"/>
        <w:spacing w:after="0" w:line="293" w:lineRule="atLeast"/>
        <w:textAlignment w:val="baseline"/>
        <w:rPr>
          <w:rFonts w:ascii="Times New Roman" w:eastAsia="Times New Roman" w:hAnsi="Times New Roman" w:cs="Times New Roman"/>
          <w:color w:val="444444"/>
          <w:sz w:val="20"/>
          <w:szCs w:val="20"/>
        </w:rPr>
      </w:pPr>
      <w:r w:rsidRPr="003441BE">
        <w:rPr>
          <w:rFonts w:ascii="Times New Roman" w:eastAsia="Times New Roman" w:hAnsi="Times New Roman" w:cs="Times New Roman"/>
          <w:color w:val="444444"/>
          <w:sz w:val="25"/>
          <w:szCs w:val="25"/>
          <w:bdr w:val="none" w:sz="0" w:space="0" w:color="auto" w:frame="1"/>
        </w:rPr>
        <w:t>Columbus</w:t>
      </w:r>
      <w:proofErr w:type="gramStart"/>
      <w:r w:rsidRPr="003441BE">
        <w:rPr>
          <w:rFonts w:ascii="Times New Roman" w:eastAsia="Times New Roman" w:hAnsi="Times New Roman" w:cs="Times New Roman"/>
          <w:color w:val="444444"/>
          <w:sz w:val="25"/>
          <w:szCs w:val="25"/>
          <w:bdr w:val="none" w:sz="0" w:space="0" w:color="auto" w:frame="1"/>
        </w:rPr>
        <w:t>  “</w:t>
      </w:r>
      <w:proofErr w:type="gramEnd"/>
      <w:r w:rsidRPr="003441BE">
        <w:rPr>
          <w:rFonts w:ascii="Times New Roman" w:eastAsia="Times New Roman" w:hAnsi="Times New Roman" w:cs="Times New Roman"/>
          <w:color w:val="444444"/>
          <w:sz w:val="25"/>
          <w:szCs w:val="25"/>
          <w:bdr w:val="none" w:sz="0" w:space="0" w:color="auto" w:frame="1"/>
        </w:rPr>
        <w:t>discovered”  a world that had been inhabited for 12,000 to 40,000 years</w:t>
      </w:r>
      <w:r>
        <w:rPr>
          <w:rFonts w:ascii="Times New Roman" w:eastAsia="Times New Roman" w:hAnsi="Times New Roman" w:cs="Times New Roman"/>
          <w:color w:val="444444"/>
          <w:sz w:val="25"/>
          <w:szCs w:val="25"/>
          <w:bdr w:val="none" w:sz="0" w:space="0" w:color="auto" w:frame="1"/>
        </w:rPr>
        <w:t>.</w:t>
      </w:r>
    </w:p>
    <w:p w:rsidR="003441BE" w:rsidRPr="003441BE" w:rsidRDefault="003441BE" w:rsidP="003441BE">
      <w:pPr>
        <w:shd w:val="clear" w:color="auto" w:fill="FFFFFF"/>
        <w:spacing w:after="0" w:line="293" w:lineRule="atLeast"/>
        <w:textAlignment w:val="baseline"/>
        <w:rPr>
          <w:rFonts w:ascii="Times New Roman" w:eastAsia="Times New Roman" w:hAnsi="Times New Roman" w:cs="Times New Roman"/>
          <w:color w:val="444444"/>
          <w:sz w:val="20"/>
          <w:szCs w:val="20"/>
        </w:rPr>
      </w:pPr>
      <w:r w:rsidRPr="003441BE">
        <w:rPr>
          <w:rFonts w:ascii="Times New Roman" w:eastAsia="Times New Roman" w:hAnsi="Times New Roman" w:cs="Times New Roman"/>
          <w:color w:val="444444"/>
          <w:sz w:val="20"/>
          <w:szCs w:val="20"/>
        </w:rPr>
        <w:t> </w:t>
      </w:r>
    </w:p>
    <w:p w:rsidR="003441BE" w:rsidRPr="003441BE" w:rsidRDefault="003441BE" w:rsidP="003441BE">
      <w:pPr>
        <w:shd w:val="clear" w:color="auto" w:fill="FFFFFF"/>
        <w:spacing w:after="0" w:line="293" w:lineRule="atLeast"/>
        <w:textAlignment w:val="baseline"/>
        <w:rPr>
          <w:rFonts w:ascii="Times New Roman" w:eastAsia="Times New Roman" w:hAnsi="Times New Roman" w:cs="Times New Roman"/>
          <w:color w:val="444444"/>
          <w:sz w:val="20"/>
          <w:szCs w:val="20"/>
        </w:rPr>
      </w:pPr>
      <w:r w:rsidRPr="003441BE">
        <w:rPr>
          <w:rFonts w:ascii="Times New Roman" w:eastAsia="Times New Roman" w:hAnsi="Times New Roman" w:cs="Times New Roman"/>
          <w:color w:val="444444"/>
          <w:sz w:val="25"/>
          <w:szCs w:val="25"/>
          <w:bdr w:val="none" w:sz="0" w:space="0" w:color="auto" w:frame="1"/>
        </w:rPr>
        <w:t>By 1500 </w:t>
      </w:r>
      <w:r w:rsidRPr="003441BE">
        <w:rPr>
          <w:rFonts w:ascii="Times New Roman" w:eastAsia="Times New Roman" w:hAnsi="Times New Roman" w:cs="Times New Roman"/>
          <w:b/>
          <w:bCs/>
          <w:color w:val="444444"/>
          <w:sz w:val="25"/>
          <w:szCs w:val="25"/>
          <w:bdr w:val="none" w:sz="0" w:space="0" w:color="auto" w:frame="1"/>
        </w:rPr>
        <w:t>15 million</w:t>
      </w:r>
      <w:r w:rsidRPr="003441BE">
        <w:rPr>
          <w:rFonts w:ascii="Times New Roman" w:eastAsia="Times New Roman" w:hAnsi="Times New Roman" w:cs="Times New Roman"/>
          <w:color w:val="444444"/>
          <w:sz w:val="25"/>
          <w:szCs w:val="25"/>
          <w:bdr w:val="none" w:sz="0" w:space="0" w:color="auto" w:frame="1"/>
        </w:rPr>
        <w:t> Native Americans speaking </w:t>
      </w:r>
      <w:r w:rsidRPr="003441BE">
        <w:rPr>
          <w:rFonts w:ascii="Times New Roman" w:eastAsia="Times New Roman" w:hAnsi="Times New Roman" w:cs="Times New Roman"/>
          <w:b/>
          <w:bCs/>
          <w:color w:val="444444"/>
          <w:sz w:val="25"/>
          <w:szCs w:val="25"/>
          <w:bdr w:val="none" w:sz="0" w:space="0" w:color="auto" w:frame="1"/>
        </w:rPr>
        <w:t>30 </w:t>
      </w:r>
      <w:r w:rsidRPr="003441BE">
        <w:rPr>
          <w:rFonts w:ascii="Times New Roman" w:eastAsia="Times New Roman" w:hAnsi="Times New Roman" w:cs="Times New Roman"/>
          <w:color w:val="444444"/>
          <w:sz w:val="25"/>
          <w:szCs w:val="25"/>
          <w:bdr w:val="none" w:sz="0" w:space="0" w:color="auto" w:frame="1"/>
        </w:rPr>
        <w:t>languages occupied the continent</w:t>
      </w:r>
      <w:r>
        <w:rPr>
          <w:rFonts w:ascii="Times New Roman" w:eastAsia="Times New Roman" w:hAnsi="Times New Roman" w:cs="Times New Roman"/>
          <w:color w:val="444444"/>
          <w:sz w:val="25"/>
          <w:szCs w:val="25"/>
          <w:bdr w:val="none" w:sz="0" w:space="0" w:color="auto" w:frame="1"/>
        </w:rPr>
        <w:t>.</w:t>
      </w:r>
    </w:p>
    <w:p w:rsidR="003441BE" w:rsidRPr="003441BE" w:rsidRDefault="003441BE" w:rsidP="003441BE">
      <w:pPr>
        <w:shd w:val="clear" w:color="auto" w:fill="FFFFFF"/>
        <w:spacing w:after="0" w:line="293" w:lineRule="atLeast"/>
        <w:textAlignment w:val="baseline"/>
        <w:rPr>
          <w:rFonts w:ascii="Times New Roman" w:eastAsia="Times New Roman" w:hAnsi="Times New Roman" w:cs="Times New Roman"/>
          <w:color w:val="444444"/>
          <w:sz w:val="20"/>
          <w:szCs w:val="20"/>
        </w:rPr>
      </w:pPr>
      <w:r w:rsidRPr="003441BE">
        <w:rPr>
          <w:rFonts w:ascii="Times New Roman" w:eastAsia="Times New Roman" w:hAnsi="Times New Roman" w:cs="Times New Roman"/>
          <w:color w:val="444444"/>
          <w:sz w:val="20"/>
          <w:szCs w:val="20"/>
        </w:rPr>
        <w:t> </w:t>
      </w:r>
    </w:p>
    <w:p w:rsidR="003441BE" w:rsidRPr="003441BE" w:rsidRDefault="003441BE" w:rsidP="003441BE">
      <w:pPr>
        <w:shd w:val="clear" w:color="auto" w:fill="FFFFFF"/>
        <w:spacing w:after="0" w:line="293" w:lineRule="atLeast"/>
        <w:textAlignment w:val="baseline"/>
        <w:rPr>
          <w:rFonts w:ascii="Times New Roman" w:eastAsia="Times New Roman" w:hAnsi="Times New Roman" w:cs="Times New Roman"/>
          <w:color w:val="444444"/>
          <w:sz w:val="20"/>
          <w:szCs w:val="20"/>
        </w:rPr>
      </w:pPr>
      <w:r>
        <w:rPr>
          <w:rFonts w:ascii="Times New Roman" w:eastAsia="Times New Roman" w:hAnsi="Times New Roman" w:cs="Times New Roman"/>
          <w:color w:val="444444"/>
          <w:sz w:val="25"/>
          <w:szCs w:val="25"/>
          <w:bdr w:val="none" w:sz="0" w:space="0" w:color="auto" w:frame="1"/>
        </w:rPr>
        <w:t>Scouts return</w:t>
      </w:r>
      <w:r w:rsidRPr="003441BE">
        <w:rPr>
          <w:rFonts w:ascii="Times New Roman" w:eastAsia="Times New Roman" w:hAnsi="Times New Roman" w:cs="Times New Roman"/>
          <w:color w:val="444444"/>
          <w:sz w:val="25"/>
          <w:szCs w:val="25"/>
          <w:bdr w:val="none" w:sz="0" w:space="0" w:color="auto" w:frame="1"/>
        </w:rPr>
        <w:t xml:space="preserve"> with reports of no spices, jewels</w:t>
      </w:r>
      <w:r>
        <w:rPr>
          <w:rFonts w:ascii="Times New Roman" w:eastAsia="Times New Roman" w:hAnsi="Times New Roman" w:cs="Times New Roman"/>
          <w:color w:val="444444"/>
          <w:sz w:val="25"/>
          <w:szCs w:val="25"/>
          <w:bdr w:val="none" w:sz="0" w:space="0" w:color="auto" w:frame="1"/>
        </w:rPr>
        <w:t>,</w:t>
      </w:r>
      <w:r w:rsidRPr="003441BE">
        <w:rPr>
          <w:rFonts w:ascii="Times New Roman" w:eastAsia="Times New Roman" w:hAnsi="Times New Roman" w:cs="Times New Roman"/>
          <w:color w:val="444444"/>
          <w:sz w:val="25"/>
          <w:szCs w:val="25"/>
          <w:bdr w:val="none" w:sz="0" w:space="0" w:color="auto" w:frame="1"/>
        </w:rPr>
        <w:t xml:space="preserve"> and returns to Spain confident he has found passage to the orient</w:t>
      </w:r>
      <w:r>
        <w:rPr>
          <w:rFonts w:ascii="Times New Roman" w:eastAsia="Times New Roman" w:hAnsi="Times New Roman" w:cs="Times New Roman"/>
          <w:color w:val="444444"/>
          <w:sz w:val="25"/>
          <w:szCs w:val="25"/>
          <w:bdr w:val="none" w:sz="0" w:space="0" w:color="auto" w:frame="1"/>
        </w:rPr>
        <w:t>.</w:t>
      </w:r>
    </w:p>
    <w:p w:rsidR="003441BE" w:rsidRPr="003441BE" w:rsidRDefault="003441BE" w:rsidP="003441BE">
      <w:pPr>
        <w:shd w:val="clear" w:color="auto" w:fill="FFFFFF"/>
        <w:spacing w:after="0" w:line="293" w:lineRule="atLeast"/>
        <w:textAlignment w:val="baseline"/>
        <w:rPr>
          <w:rFonts w:ascii="Times New Roman" w:eastAsia="Times New Roman" w:hAnsi="Times New Roman" w:cs="Times New Roman"/>
          <w:color w:val="444444"/>
          <w:sz w:val="20"/>
          <w:szCs w:val="20"/>
        </w:rPr>
      </w:pPr>
      <w:r w:rsidRPr="003441BE">
        <w:rPr>
          <w:rFonts w:ascii="Times New Roman" w:eastAsia="Times New Roman" w:hAnsi="Times New Roman" w:cs="Times New Roman"/>
          <w:color w:val="444444"/>
          <w:sz w:val="20"/>
          <w:szCs w:val="20"/>
        </w:rPr>
        <w:t> </w:t>
      </w:r>
    </w:p>
    <w:p w:rsidR="003441BE" w:rsidRPr="003441BE" w:rsidRDefault="003441BE" w:rsidP="003441BE">
      <w:pPr>
        <w:shd w:val="clear" w:color="auto" w:fill="FFFFFF"/>
        <w:spacing w:after="0" w:line="293" w:lineRule="atLeast"/>
        <w:textAlignment w:val="baseline"/>
        <w:rPr>
          <w:rFonts w:ascii="Times New Roman" w:eastAsia="Times New Roman" w:hAnsi="Times New Roman" w:cs="Times New Roman"/>
          <w:color w:val="444444"/>
          <w:sz w:val="20"/>
          <w:szCs w:val="20"/>
        </w:rPr>
      </w:pPr>
      <w:r w:rsidRPr="003441BE">
        <w:rPr>
          <w:rFonts w:ascii="Times New Roman" w:eastAsia="Times New Roman" w:hAnsi="Times New Roman" w:cs="Times New Roman"/>
          <w:color w:val="444444"/>
          <w:sz w:val="25"/>
          <w:szCs w:val="25"/>
          <w:bdr w:val="none" w:sz="0" w:space="0" w:color="auto" w:frame="1"/>
        </w:rPr>
        <w:t>New conclusion = stumbled upon a new land mass – fertile to a limitless degree</w:t>
      </w:r>
    </w:p>
    <w:p w:rsidR="003441BE" w:rsidRPr="003441BE" w:rsidRDefault="003441BE" w:rsidP="003441BE">
      <w:pPr>
        <w:shd w:val="clear" w:color="auto" w:fill="FFFFFF"/>
        <w:spacing w:after="0" w:line="293" w:lineRule="atLeast"/>
        <w:textAlignment w:val="baseline"/>
        <w:rPr>
          <w:rFonts w:ascii="Times New Roman" w:eastAsia="Times New Roman" w:hAnsi="Times New Roman" w:cs="Times New Roman"/>
          <w:color w:val="444444"/>
          <w:sz w:val="20"/>
          <w:szCs w:val="20"/>
        </w:rPr>
      </w:pPr>
      <w:r w:rsidRPr="003441BE">
        <w:rPr>
          <w:rFonts w:ascii="Times New Roman" w:eastAsia="Times New Roman" w:hAnsi="Times New Roman" w:cs="Times New Roman"/>
          <w:color w:val="444444"/>
          <w:sz w:val="20"/>
          <w:szCs w:val="20"/>
        </w:rPr>
        <w:t> </w:t>
      </w:r>
    </w:p>
    <w:p w:rsidR="003441BE" w:rsidRPr="003441BE" w:rsidRDefault="003441BE" w:rsidP="003441BE">
      <w:pPr>
        <w:shd w:val="clear" w:color="auto" w:fill="FFFFFF"/>
        <w:spacing w:after="0" w:line="293" w:lineRule="atLeast"/>
        <w:textAlignment w:val="baseline"/>
        <w:rPr>
          <w:rFonts w:ascii="Times New Roman" w:eastAsia="Times New Roman" w:hAnsi="Times New Roman" w:cs="Times New Roman"/>
          <w:color w:val="444444"/>
          <w:sz w:val="20"/>
          <w:szCs w:val="20"/>
        </w:rPr>
      </w:pPr>
      <w:r w:rsidRPr="003441BE">
        <w:rPr>
          <w:rFonts w:ascii="Times New Roman" w:eastAsia="Times New Roman" w:hAnsi="Times New Roman" w:cs="Times New Roman"/>
          <w:color w:val="444444"/>
          <w:sz w:val="25"/>
          <w:szCs w:val="25"/>
          <w:bdr w:val="none" w:sz="0" w:space="0" w:color="auto" w:frame="1"/>
        </w:rPr>
        <w:t>1493, 1498, 1502</w:t>
      </w:r>
      <w:r>
        <w:rPr>
          <w:rFonts w:ascii="Times New Roman" w:eastAsia="Times New Roman" w:hAnsi="Times New Roman" w:cs="Times New Roman"/>
          <w:color w:val="444444"/>
          <w:sz w:val="25"/>
          <w:szCs w:val="25"/>
          <w:bdr w:val="none" w:sz="0" w:space="0" w:color="auto" w:frame="1"/>
        </w:rPr>
        <w:t>-</w:t>
      </w:r>
      <w:r w:rsidRPr="003441BE">
        <w:rPr>
          <w:rFonts w:ascii="Times New Roman" w:eastAsia="Times New Roman" w:hAnsi="Times New Roman" w:cs="Times New Roman"/>
          <w:color w:val="444444"/>
          <w:sz w:val="25"/>
          <w:szCs w:val="25"/>
          <w:bdr w:val="none" w:sz="0" w:space="0" w:color="auto" w:frame="1"/>
        </w:rPr>
        <w:t xml:space="preserve"> Political distractions in Europe</w:t>
      </w:r>
      <w:r>
        <w:rPr>
          <w:rFonts w:ascii="Times New Roman" w:eastAsia="Times New Roman" w:hAnsi="Times New Roman" w:cs="Times New Roman"/>
          <w:color w:val="444444"/>
          <w:sz w:val="25"/>
          <w:szCs w:val="25"/>
          <w:bdr w:val="none" w:sz="0" w:space="0" w:color="auto" w:frame="1"/>
        </w:rPr>
        <w:t>- The</w:t>
      </w:r>
      <w:r w:rsidRPr="003441BE">
        <w:rPr>
          <w:rFonts w:ascii="Times New Roman" w:eastAsia="Times New Roman" w:hAnsi="Times New Roman" w:cs="Times New Roman"/>
          <w:color w:val="444444"/>
          <w:sz w:val="25"/>
          <w:szCs w:val="25"/>
          <w:bdr w:val="none" w:sz="0" w:space="0" w:color="auto" w:frame="1"/>
        </w:rPr>
        <w:t xml:space="preserve"> news of Columbus’s voyages excites only merchants, explorers, and dreamers</w:t>
      </w:r>
      <w:r w:rsidRPr="003441BE">
        <w:rPr>
          <w:rFonts w:ascii="Times New Roman" w:eastAsia="Times New Roman" w:hAnsi="Times New Roman" w:cs="Times New Roman"/>
          <w:color w:val="444444"/>
          <w:sz w:val="25"/>
          <w:szCs w:val="25"/>
          <w:bdr w:val="none" w:sz="0" w:space="0" w:color="auto" w:frame="1"/>
        </w:rPr>
        <w:br/>
        <w:t> </w:t>
      </w:r>
    </w:p>
    <w:p w:rsidR="003441BE" w:rsidRPr="003441BE" w:rsidRDefault="003441BE" w:rsidP="003441BE">
      <w:pPr>
        <w:shd w:val="clear" w:color="auto" w:fill="FFFFFF"/>
        <w:spacing w:after="0" w:line="293" w:lineRule="atLeast"/>
        <w:textAlignment w:val="baseline"/>
        <w:rPr>
          <w:rFonts w:ascii="Times New Roman" w:eastAsia="Times New Roman" w:hAnsi="Times New Roman" w:cs="Times New Roman"/>
          <w:color w:val="444444"/>
          <w:sz w:val="20"/>
          <w:szCs w:val="20"/>
        </w:rPr>
      </w:pPr>
      <w:r>
        <w:rPr>
          <w:rFonts w:ascii="Times New Roman" w:eastAsia="Times New Roman" w:hAnsi="Times New Roman" w:cs="Times New Roman"/>
          <w:color w:val="444444"/>
          <w:sz w:val="25"/>
          <w:szCs w:val="25"/>
          <w:bdr w:val="none" w:sz="0" w:space="0" w:color="auto" w:frame="1"/>
        </w:rPr>
        <w:t>***</w:t>
      </w:r>
      <w:r w:rsidRPr="003441BE">
        <w:rPr>
          <w:rFonts w:ascii="Times New Roman" w:eastAsia="Times New Roman" w:hAnsi="Times New Roman" w:cs="Times New Roman"/>
          <w:color w:val="444444"/>
          <w:sz w:val="25"/>
          <w:szCs w:val="25"/>
          <w:bdr w:val="none" w:sz="0" w:space="0" w:color="auto" w:frame="1"/>
        </w:rPr>
        <w:t>Columbus blazes the trail allowing other explorers to easily secure funding for future voyages</w:t>
      </w:r>
      <w:r>
        <w:rPr>
          <w:rFonts w:ascii="Times New Roman" w:eastAsia="Times New Roman" w:hAnsi="Times New Roman" w:cs="Times New Roman"/>
          <w:color w:val="444444"/>
          <w:sz w:val="25"/>
          <w:szCs w:val="25"/>
          <w:bdr w:val="none" w:sz="0" w:space="0" w:color="auto" w:frame="1"/>
        </w:rPr>
        <w:t>.</w:t>
      </w:r>
    </w:p>
    <w:p w:rsidR="003441BE" w:rsidRPr="003441BE" w:rsidRDefault="003441BE" w:rsidP="003441BE">
      <w:pPr>
        <w:shd w:val="clear" w:color="auto" w:fill="FFFFFF"/>
        <w:spacing w:after="0" w:line="293" w:lineRule="atLeast"/>
        <w:textAlignment w:val="baseline"/>
        <w:rPr>
          <w:rFonts w:ascii="Times New Roman" w:eastAsia="Times New Roman" w:hAnsi="Times New Roman" w:cs="Times New Roman"/>
          <w:color w:val="444444"/>
          <w:sz w:val="20"/>
          <w:szCs w:val="20"/>
        </w:rPr>
      </w:pPr>
      <w:r w:rsidRPr="003441BE">
        <w:rPr>
          <w:rFonts w:ascii="Times New Roman" w:eastAsia="Times New Roman" w:hAnsi="Times New Roman" w:cs="Times New Roman"/>
          <w:color w:val="444444"/>
          <w:sz w:val="20"/>
          <w:szCs w:val="20"/>
        </w:rPr>
        <w:t> </w:t>
      </w:r>
    </w:p>
    <w:p w:rsidR="003441BE" w:rsidRPr="003441BE" w:rsidRDefault="003441BE" w:rsidP="003441BE">
      <w:pPr>
        <w:shd w:val="clear" w:color="auto" w:fill="FFFFFF"/>
        <w:spacing w:after="0" w:line="293" w:lineRule="atLeast"/>
        <w:textAlignment w:val="baseline"/>
        <w:rPr>
          <w:rFonts w:ascii="Times New Roman" w:eastAsia="Times New Roman" w:hAnsi="Times New Roman" w:cs="Times New Roman"/>
          <w:sz w:val="24"/>
          <w:szCs w:val="24"/>
        </w:rPr>
      </w:pPr>
      <w:proofErr w:type="gramStart"/>
      <w:r w:rsidRPr="003441BE">
        <w:rPr>
          <w:rFonts w:ascii="Times New Roman" w:eastAsia="Times New Roman" w:hAnsi="Times New Roman" w:cs="Times New Roman"/>
          <w:color w:val="444444"/>
          <w:sz w:val="25"/>
          <w:szCs w:val="25"/>
          <w:bdr w:val="none" w:sz="0" w:space="0" w:color="auto" w:frame="1"/>
        </w:rPr>
        <w:t>All of these came together to encourage long voyages of discovery.</w:t>
      </w:r>
      <w:proofErr w:type="gramEnd"/>
      <w:r w:rsidRPr="003441BE">
        <w:rPr>
          <w:rFonts w:ascii="Times New Roman" w:eastAsia="Times New Roman" w:hAnsi="Times New Roman" w:cs="Times New Roman"/>
          <w:color w:val="444444"/>
          <w:sz w:val="25"/>
          <w:szCs w:val="25"/>
          <w:bdr w:val="none" w:sz="0" w:space="0" w:color="auto" w:frame="1"/>
        </w:rPr>
        <w:t> Columbus’s voyage for Spain marked the most important economic intersection of people and places in human history. </w:t>
      </w:r>
    </w:p>
    <w:p w:rsidR="003441BE" w:rsidRPr="003441BE" w:rsidRDefault="003441BE" w:rsidP="003441BE">
      <w:pPr>
        <w:shd w:val="clear" w:color="auto" w:fill="FFFFFF"/>
        <w:spacing w:after="0" w:line="293" w:lineRule="atLeast"/>
        <w:textAlignment w:val="baseline"/>
        <w:rPr>
          <w:rFonts w:ascii="Times New Roman" w:eastAsia="Times New Roman" w:hAnsi="Times New Roman" w:cs="Times New Roman"/>
          <w:color w:val="444444"/>
          <w:sz w:val="20"/>
          <w:szCs w:val="20"/>
        </w:rPr>
      </w:pPr>
      <w:r w:rsidRPr="003441BE">
        <w:rPr>
          <w:rFonts w:ascii="Times New Roman" w:eastAsia="Times New Roman" w:hAnsi="Times New Roman" w:cs="Times New Roman"/>
          <w:color w:val="444444"/>
          <w:sz w:val="20"/>
          <w:szCs w:val="20"/>
        </w:rPr>
        <w:t> </w:t>
      </w:r>
    </w:p>
    <w:p w:rsidR="003441BE" w:rsidRPr="003441BE" w:rsidRDefault="003441BE" w:rsidP="003441BE">
      <w:pPr>
        <w:shd w:val="clear" w:color="auto" w:fill="FFFFFF"/>
        <w:spacing w:after="0" w:line="293" w:lineRule="atLeast"/>
        <w:textAlignment w:val="baseline"/>
        <w:rPr>
          <w:rFonts w:ascii="Times New Roman" w:eastAsia="Times New Roman" w:hAnsi="Times New Roman" w:cs="Times New Roman"/>
          <w:color w:val="444444"/>
          <w:sz w:val="20"/>
          <w:szCs w:val="20"/>
        </w:rPr>
      </w:pPr>
      <w:r w:rsidRPr="003441BE">
        <w:rPr>
          <w:rFonts w:ascii="Times New Roman" w:eastAsia="Times New Roman" w:hAnsi="Times New Roman" w:cs="Times New Roman"/>
          <w:color w:val="444444"/>
          <w:sz w:val="20"/>
          <w:szCs w:val="20"/>
        </w:rPr>
        <w:t> </w:t>
      </w:r>
    </w:p>
    <w:p w:rsidR="003441BE" w:rsidRPr="003441BE" w:rsidRDefault="003441BE" w:rsidP="003441BE">
      <w:pPr>
        <w:shd w:val="clear" w:color="auto" w:fill="FFFFFF"/>
        <w:spacing w:after="0" w:line="293" w:lineRule="atLeast"/>
        <w:textAlignment w:val="baseline"/>
        <w:rPr>
          <w:rFonts w:ascii="Times New Roman" w:eastAsia="Times New Roman" w:hAnsi="Times New Roman" w:cs="Times New Roman"/>
          <w:color w:val="444444"/>
          <w:sz w:val="20"/>
          <w:szCs w:val="20"/>
        </w:rPr>
      </w:pPr>
      <w:r w:rsidRPr="003441BE">
        <w:rPr>
          <w:rFonts w:ascii="Times New Roman" w:eastAsia="Times New Roman" w:hAnsi="Times New Roman" w:cs="Times New Roman"/>
          <w:b/>
          <w:bCs/>
          <w:color w:val="444444"/>
          <w:sz w:val="25"/>
          <w:szCs w:val="25"/>
          <w:bdr w:val="none" w:sz="0" w:space="0" w:color="auto" w:frame="1"/>
        </w:rPr>
        <w:t> The Impact of the Age of Exploration = Globalization (Global Networks)</w:t>
      </w:r>
    </w:p>
    <w:p w:rsidR="003441BE" w:rsidRPr="003441BE" w:rsidRDefault="003441BE" w:rsidP="003441BE">
      <w:pPr>
        <w:shd w:val="clear" w:color="auto" w:fill="FFFFFF"/>
        <w:spacing w:after="0" w:line="293" w:lineRule="atLeast"/>
        <w:textAlignment w:val="baseline"/>
        <w:rPr>
          <w:rFonts w:ascii="Times New Roman" w:eastAsia="Times New Roman" w:hAnsi="Times New Roman" w:cs="Times New Roman"/>
          <w:color w:val="444444"/>
          <w:sz w:val="20"/>
          <w:szCs w:val="20"/>
        </w:rPr>
      </w:pPr>
      <w:r w:rsidRPr="003441BE">
        <w:rPr>
          <w:rFonts w:ascii="Times New Roman" w:eastAsia="Times New Roman" w:hAnsi="Times New Roman" w:cs="Times New Roman"/>
          <w:i/>
          <w:iCs/>
          <w:color w:val="444444"/>
          <w:sz w:val="25"/>
          <w:szCs w:val="25"/>
          <w:bdr w:val="none" w:sz="0" w:space="0" w:color="auto" w:frame="1"/>
        </w:rPr>
        <w:t>An exchange of goods, services, and cultures developed among the continents of Europe, Asia, Africa, and the Americas</w:t>
      </w:r>
    </w:p>
    <w:p w:rsidR="003441BE" w:rsidRPr="003441BE" w:rsidRDefault="003441BE" w:rsidP="003441BE">
      <w:pPr>
        <w:shd w:val="clear" w:color="auto" w:fill="FFFFFF"/>
        <w:spacing w:after="0" w:line="293" w:lineRule="atLeast"/>
        <w:textAlignment w:val="baseline"/>
        <w:rPr>
          <w:rFonts w:ascii="Times New Roman" w:eastAsia="Times New Roman" w:hAnsi="Times New Roman" w:cs="Times New Roman"/>
          <w:color w:val="444444"/>
          <w:sz w:val="20"/>
          <w:szCs w:val="20"/>
        </w:rPr>
      </w:pPr>
      <w:r w:rsidRPr="003441BE">
        <w:rPr>
          <w:rFonts w:ascii="Times New Roman" w:eastAsia="Times New Roman" w:hAnsi="Times New Roman" w:cs="Times New Roman"/>
          <w:color w:val="444444"/>
          <w:sz w:val="25"/>
          <w:szCs w:val="25"/>
          <w:bdr w:val="none" w:sz="0" w:space="0" w:color="auto" w:frame="1"/>
        </w:rPr>
        <w:t> </w:t>
      </w:r>
    </w:p>
    <w:p w:rsidR="003441BE" w:rsidRPr="003441BE" w:rsidRDefault="003441BE" w:rsidP="003441BE">
      <w:pPr>
        <w:shd w:val="clear" w:color="auto" w:fill="FFFFFF"/>
        <w:spacing w:after="0" w:line="293" w:lineRule="atLeast"/>
        <w:textAlignment w:val="baseline"/>
        <w:rPr>
          <w:rFonts w:ascii="Times New Roman" w:eastAsia="Times New Roman" w:hAnsi="Times New Roman" w:cs="Times New Roman"/>
          <w:color w:val="444444"/>
          <w:sz w:val="20"/>
          <w:szCs w:val="20"/>
        </w:rPr>
      </w:pPr>
      <w:r w:rsidRPr="003441BE">
        <w:rPr>
          <w:rFonts w:ascii="Times New Roman" w:eastAsia="Times New Roman" w:hAnsi="Times New Roman" w:cs="Times New Roman"/>
          <w:color w:val="444444"/>
          <w:sz w:val="25"/>
          <w:szCs w:val="25"/>
          <w:bdr w:val="none" w:sz="0" w:space="0" w:color="auto" w:frame="1"/>
        </w:rPr>
        <w:t>International Trade</w:t>
      </w:r>
    </w:p>
    <w:p w:rsidR="003441BE" w:rsidRPr="003441BE" w:rsidRDefault="003441BE" w:rsidP="003441BE">
      <w:pPr>
        <w:shd w:val="clear" w:color="auto" w:fill="FFFFFF"/>
        <w:spacing w:after="0" w:line="293" w:lineRule="atLeast"/>
        <w:textAlignment w:val="baseline"/>
        <w:rPr>
          <w:rFonts w:ascii="Times New Roman" w:eastAsia="Times New Roman" w:hAnsi="Times New Roman" w:cs="Times New Roman"/>
          <w:color w:val="444444"/>
          <w:sz w:val="20"/>
          <w:szCs w:val="20"/>
        </w:rPr>
      </w:pPr>
      <w:r w:rsidRPr="003441BE">
        <w:rPr>
          <w:rFonts w:ascii="Times New Roman" w:eastAsia="Times New Roman" w:hAnsi="Times New Roman" w:cs="Times New Roman"/>
          <w:color w:val="444444"/>
          <w:sz w:val="25"/>
          <w:szCs w:val="25"/>
          <w:bdr w:val="none" w:sz="0" w:space="0" w:color="auto" w:frame="1"/>
        </w:rPr>
        <w:t> </w:t>
      </w:r>
    </w:p>
    <w:p w:rsidR="003441BE" w:rsidRPr="003441BE" w:rsidRDefault="003441BE" w:rsidP="003441BE">
      <w:pPr>
        <w:shd w:val="clear" w:color="auto" w:fill="FFFFFF"/>
        <w:spacing w:after="0" w:line="293" w:lineRule="atLeast"/>
        <w:textAlignment w:val="baseline"/>
        <w:rPr>
          <w:rFonts w:ascii="Times New Roman" w:eastAsia="Times New Roman" w:hAnsi="Times New Roman" w:cs="Times New Roman"/>
          <w:color w:val="444444"/>
          <w:sz w:val="20"/>
          <w:szCs w:val="20"/>
        </w:rPr>
      </w:pPr>
      <w:r w:rsidRPr="003441BE">
        <w:rPr>
          <w:rFonts w:ascii="Times New Roman" w:eastAsia="Times New Roman" w:hAnsi="Times New Roman" w:cs="Times New Roman"/>
          <w:color w:val="444444"/>
          <w:sz w:val="25"/>
          <w:szCs w:val="25"/>
          <w:bdr w:val="none" w:sz="0" w:space="0" w:color="auto" w:frame="1"/>
        </w:rPr>
        <w:t>Redistribution of wealth</w:t>
      </w:r>
    </w:p>
    <w:p w:rsidR="003441BE" w:rsidRPr="003441BE" w:rsidRDefault="003441BE" w:rsidP="003441BE">
      <w:pPr>
        <w:shd w:val="clear" w:color="auto" w:fill="FFFFFF"/>
        <w:spacing w:after="0" w:line="293" w:lineRule="atLeast"/>
        <w:textAlignment w:val="baseline"/>
        <w:rPr>
          <w:rFonts w:ascii="Times New Roman" w:eastAsia="Times New Roman" w:hAnsi="Times New Roman" w:cs="Times New Roman"/>
          <w:color w:val="444444"/>
          <w:sz w:val="20"/>
          <w:szCs w:val="20"/>
        </w:rPr>
      </w:pPr>
      <w:r w:rsidRPr="003441BE">
        <w:rPr>
          <w:rFonts w:ascii="Times New Roman" w:eastAsia="Times New Roman" w:hAnsi="Times New Roman" w:cs="Times New Roman"/>
          <w:color w:val="444444"/>
          <w:sz w:val="20"/>
          <w:szCs w:val="20"/>
        </w:rPr>
        <w:t> </w:t>
      </w:r>
    </w:p>
    <w:p w:rsidR="003441BE" w:rsidRPr="003441BE" w:rsidRDefault="003441BE" w:rsidP="003441BE">
      <w:pPr>
        <w:shd w:val="clear" w:color="auto" w:fill="FFFFFF"/>
        <w:spacing w:after="0" w:line="293" w:lineRule="atLeast"/>
        <w:textAlignment w:val="baseline"/>
        <w:rPr>
          <w:rFonts w:ascii="Times New Roman" w:eastAsia="Times New Roman" w:hAnsi="Times New Roman" w:cs="Times New Roman"/>
          <w:color w:val="444444"/>
          <w:sz w:val="20"/>
          <w:szCs w:val="20"/>
        </w:rPr>
      </w:pPr>
      <w:r w:rsidRPr="003441BE">
        <w:rPr>
          <w:rFonts w:ascii="Times New Roman" w:eastAsia="Times New Roman" w:hAnsi="Times New Roman" w:cs="Times New Roman"/>
          <w:color w:val="444444"/>
          <w:sz w:val="25"/>
          <w:szCs w:val="25"/>
          <w:bdr w:val="none" w:sz="0" w:space="0" w:color="auto" w:frame="1"/>
        </w:rPr>
        <w:t>Diffusion of European values and religion</w:t>
      </w:r>
    </w:p>
    <w:p w:rsidR="003441BE" w:rsidRPr="003441BE" w:rsidRDefault="003441BE" w:rsidP="003441BE">
      <w:pPr>
        <w:shd w:val="clear" w:color="auto" w:fill="FFFFFF"/>
        <w:spacing w:after="0" w:line="293" w:lineRule="atLeast"/>
        <w:textAlignment w:val="baseline"/>
        <w:rPr>
          <w:rFonts w:ascii="Times New Roman" w:eastAsia="Times New Roman" w:hAnsi="Times New Roman" w:cs="Times New Roman"/>
          <w:color w:val="444444"/>
          <w:sz w:val="20"/>
          <w:szCs w:val="20"/>
        </w:rPr>
      </w:pPr>
      <w:r w:rsidRPr="003441BE">
        <w:rPr>
          <w:rFonts w:ascii="Times New Roman" w:eastAsia="Times New Roman" w:hAnsi="Times New Roman" w:cs="Times New Roman"/>
          <w:color w:val="444444"/>
          <w:sz w:val="20"/>
          <w:szCs w:val="20"/>
        </w:rPr>
        <w:t> </w:t>
      </w:r>
    </w:p>
    <w:p w:rsidR="003441BE" w:rsidRPr="003441BE" w:rsidRDefault="003441BE" w:rsidP="003441BE">
      <w:pPr>
        <w:shd w:val="clear" w:color="auto" w:fill="FFFFFF"/>
        <w:spacing w:after="0" w:line="293" w:lineRule="atLeast"/>
        <w:textAlignment w:val="baseline"/>
        <w:rPr>
          <w:rFonts w:ascii="Times New Roman" w:eastAsia="Times New Roman" w:hAnsi="Times New Roman" w:cs="Times New Roman"/>
          <w:color w:val="444444"/>
          <w:sz w:val="20"/>
          <w:szCs w:val="20"/>
        </w:rPr>
      </w:pPr>
      <w:r w:rsidRPr="003441BE">
        <w:rPr>
          <w:rFonts w:ascii="Times New Roman" w:eastAsia="Times New Roman" w:hAnsi="Times New Roman" w:cs="Times New Roman"/>
          <w:color w:val="444444"/>
          <w:sz w:val="29"/>
          <w:szCs w:val="29"/>
          <w:bdr w:val="none" w:sz="0" w:space="0" w:color="auto" w:frame="1"/>
        </w:rPr>
        <w:t>Triangular </w:t>
      </w:r>
      <w:r w:rsidRPr="003441BE">
        <w:rPr>
          <w:rFonts w:ascii="Times New Roman" w:eastAsia="Times New Roman" w:hAnsi="Times New Roman" w:cs="Times New Roman"/>
          <w:sz w:val="29"/>
          <w:szCs w:val="29"/>
          <w:bdr w:val="none" w:sz="0" w:space="0" w:color="auto" w:frame="1"/>
        </w:rPr>
        <w:t>slave</w:t>
      </w:r>
      <w:r w:rsidRPr="003441BE">
        <w:rPr>
          <w:rFonts w:ascii="Times New Roman" w:eastAsia="Times New Roman" w:hAnsi="Times New Roman" w:cs="Times New Roman"/>
          <w:sz w:val="29"/>
          <w:szCs w:val="29"/>
          <w:bdr w:val="none" w:sz="0" w:space="0" w:color="auto" w:frame="1"/>
        </w:rPr>
        <w:t xml:space="preserve"> </w:t>
      </w:r>
      <w:r w:rsidRPr="003441BE">
        <w:rPr>
          <w:rFonts w:ascii="Times New Roman" w:eastAsia="Times New Roman" w:hAnsi="Times New Roman" w:cs="Times New Roman"/>
          <w:sz w:val="29"/>
          <w:szCs w:val="29"/>
          <w:bdr w:val="none" w:sz="0" w:space="0" w:color="auto" w:frame="1"/>
        </w:rPr>
        <w:t>trade</w:t>
      </w:r>
      <w:r w:rsidRPr="003441BE">
        <w:rPr>
          <w:rFonts w:ascii="Times New Roman" w:eastAsia="Times New Roman" w:hAnsi="Times New Roman" w:cs="Times New Roman"/>
          <w:sz w:val="25"/>
          <w:szCs w:val="25"/>
          <w:bdr w:val="none" w:sz="0" w:space="0" w:color="auto" w:frame="1"/>
        </w:rPr>
        <w:t> </w:t>
      </w:r>
      <w:r w:rsidRPr="003441BE">
        <w:rPr>
          <w:rFonts w:ascii="Times New Roman" w:eastAsia="Times New Roman" w:hAnsi="Times New Roman" w:cs="Times New Roman"/>
          <w:color w:val="444444"/>
          <w:sz w:val="25"/>
          <w:szCs w:val="25"/>
          <w:bdr w:val="none" w:sz="0" w:space="0" w:color="auto" w:frame="1"/>
        </w:rPr>
        <w:t>1500-1800</w:t>
      </w:r>
      <w:proofErr w:type="gramStart"/>
      <w:r w:rsidRPr="003441BE">
        <w:rPr>
          <w:rFonts w:ascii="Times New Roman" w:eastAsia="Times New Roman" w:hAnsi="Times New Roman" w:cs="Times New Roman"/>
          <w:color w:val="444444"/>
          <w:sz w:val="25"/>
          <w:szCs w:val="25"/>
          <w:bdr w:val="none" w:sz="0" w:space="0" w:color="auto" w:frame="1"/>
        </w:rPr>
        <w:t>  -</w:t>
      </w:r>
      <w:proofErr w:type="gramEnd"/>
      <w:r w:rsidRPr="003441BE">
        <w:rPr>
          <w:rFonts w:ascii="Times New Roman" w:eastAsia="Times New Roman" w:hAnsi="Times New Roman" w:cs="Times New Roman"/>
          <w:color w:val="444444"/>
          <w:sz w:val="25"/>
          <w:szCs w:val="25"/>
          <w:bdr w:val="none" w:sz="0" w:space="0" w:color="auto" w:frame="1"/>
        </w:rPr>
        <w:t xml:space="preserve"> “African Diaspora”</w:t>
      </w:r>
    </w:p>
    <w:p w:rsidR="003441BE" w:rsidRPr="003441BE" w:rsidRDefault="003441BE" w:rsidP="003441BE">
      <w:pPr>
        <w:shd w:val="clear" w:color="auto" w:fill="FFFFFF"/>
        <w:spacing w:after="0" w:line="293" w:lineRule="atLeast"/>
        <w:textAlignment w:val="baseline"/>
        <w:rPr>
          <w:rFonts w:ascii="Times New Roman" w:eastAsia="Times New Roman" w:hAnsi="Times New Roman" w:cs="Times New Roman"/>
          <w:color w:val="444444"/>
          <w:sz w:val="20"/>
          <w:szCs w:val="20"/>
        </w:rPr>
      </w:pPr>
      <w:r w:rsidRPr="003441BE">
        <w:rPr>
          <w:rFonts w:ascii="Times New Roman" w:eastAsia="Times New Roman" w:hAnsi="Times New Roman" w:cs="Times New Roman"/>
          <w:color w:val="444444"/>
          <w:sz w:val="20"/>
          <w:szCs w:val="20"/>
        </w:rPr>
        <w:t> </w:t>
      </w:r>
    </w:p>
    <w:p w:rsidR="003441BE" w:rsidRPr="003441BE" w:rsidRDefault="003441BE" w:rsidP="003441BE">
      <w:pPr>
        <w:shd w:val="clear" w:color="auto" w:fill="FFFFFF"/>
        <w:spacing w:after="0" w:line="293" w:lineRule="atLeast"/>
        <w:textAlignment w:val="baseline"/>
        <w:rPr>
          <w:rFonts w:ascii="Times New Roman" w:eastAsia="Times New Roman" w:hAnsi="Times New Roman" w:cs="Times New Roman"/>
          <w:color w:val="444444"/>
          <w:sz w:val="20"/>
          <w:szCs w:val="20"/>
        </w:rPr>
      </w:pPr>
      <w:r w:rsidRPr="003441BE">
        <w:rPr>
          <w:rFonts w:ascii="Times New Roman" w:eastAsia="Times New Roman" w:hAnsi="Times New Roman" w:cs="Times New Roman"/>
          <w:color w:val="444444"/>
          <w:sz w:val="25"/>
          <w:szCs w:val="25"/>
          <w:bdr w:val="none" w:sz="0" w:space="0" w:color="auto" w:frame="1"/>
        </w:rPr>
        <w:t>Redistribution of world’s population (voluntary and involuntary)</w:t>
      </w:r>
    </w:p>
    <w:p w:rsidR="003441BE" w:rsidRPr="003441BE" w:rsidRDefault="003441BE" w:rsidP="003441BE">
      <w:pPr>
        <w:shd w:val="clear" w:color="auto" w:fill="FFFFFF"/>
        <w:spacing w:after="0" w:line="293" w:lineRule="atLeast"/>
        <w:textAlignment w:val="baseline"/>
        <w:rPr>
          <w:rFonts w:ascii="Times New Roman" w:eastAsia="Times New Roman" w:hAnsi="Times New Roman" w:cs="Times New Roman"/>
          <w:color w:val="444444"/>
          <w:sz w:val="20"/>
          <w:szCs w:val="20"/>
        </w:rPr>
      </w:pPr>
      <w:r w:rsidRPr="003441BE">
        <w:rPr>
          <w:rFonts w:ascii="Times New Roman" w:eastAsia="Times New Roman" w:hAnsi="Times New Roman" w:cs="Times New Roman"/>
          <w:color w:val="444444"/>
          <w:sz w:val="20"/>
          <w:szCs w:val="20"/>
        </w:rPr>
        <w:t> </w:t>
      </w:r>
    </w:p>
    <w:p w:rsidR="003441BE" w:rsidRPr="003441BE" w:rsidRDefault="003441BE" w:rsidP="003441BE">
      <w:pPr>
        <w:shd w:val="clear" w:color="auto" w:fill="FFFFFF"/>
        <w:spacing w:after="0" w:line="293" w:lineRule="atLeast"/>
        <w:textAlignment w:val="baseline"/>
        <w:rPr>
          <w:rFonts w:ascii="Times New Roman" w:eastAsia="Times New Roman" w:hAnsi="Times New Roman" w:cs="Times New Roman"/>
          <w:color w:val="444444"/>
          <w:sz w:val="20"/>
          <w:szCs w:val="20"/>
        </w:rPr>
      </w:pPr>
      <w:r w:rsidRPr="003441BE">
        <w:rPr>
          <w:rFonts w:ascii="Times New Roman" w:eastAsia="Times New Roman" w:hAnsi="Times New Roman" w:cs="Times New Roman"/>
          <w:color w:val="444444"/>
          <w:sz w:val="29"/>
          <w:szCs w:val="29"/>
          <w:bdr w:val="none" w:sz="0" w:space="0" w:color="auto" w:frame="1"/>
        </w:rPr>
        <w:t>Redistribution of </w:t>
      </w:r>
      <w:r w:rsidRPr="003441BE">
        <w:rPr>
          <w:rFonts w:ascii="Times New Roman" w:eastAsia="Times New Roman" w:hAnsi="Times New Roman" w:cs="Times New Roman"/>
          <w:color w:val="000000" w:themeColor="text1"/>
          <w:sz w:val="29"/>
          <w:szCs w:val="29"/>
          <w:bdr w:val="none" w:sz="0" w:space="0" w:color="auto" w:frame="1"/>
        </w:rPr>
        <w:t>plants and animals</w:t>
      </w:r>
      <w:proofErr w:type="gramStart"/>
      <w:r w:rsidRPr="003441BE">
        <w:rPr>
          <w:rFonts w:ascii="Times New Roman" w:eastAsia="Times New Roman" w:hAnsi="Times New Roman" w:cs="Times New Roman"/>
          <w:color w:val="000000" w:themeColor="text1"/>
          <w:sz w:val="29"/>
          <w:szCs w:val="29"/>
          <w:bdr w:val="none" w:sz="0" w:space="0" w:color="auto" w:frame="1"/>
        </w:rPr>
        <w:t> </w:t>
      </w:r>
      <w:r w:rsidRPr="003441BE">
        <w:rPr>
          <w:rFonts w:ascii="Times New Roman" w:eastAsia="Times New Roman" w:hAnsi="Times New Roman" w:cs="Times New Roman"/>
          <w:color w:val="444444"/>
          <w:sz w:val="29"/>
          <w:szCs w:val="29"/>
          <w:bdr w:val="none" w:sz="0" w:space="0" w:color="auto" w:frame="1"/>
        </w:rPr>
        <w:t xml:space="preserve"> -</w:t>
      </w:r>
      <w:proofErr w:type="gramEnd"/>
      <w:r w:rsidRPr="003441BE">
        <w:rPr>
          <w:rFonts w:ascii="Times New Roman" w:eastAsia="Times New Roman" w:hAnsi="Times New Roman" w:cs="Times New Roman"/>
          <w:color w:val="444444"/>
          <w:sz w:val="29"/>
          <w:szCs w:val="29"/>
          <w:bdr w:val="none" w:sz="0" w:space="0" w:color="auto" w:frame="1"/>
        </w:rPr>
        <w:t xml:space="preserve"> “</w:t>
      </w:r>
      <w:r w:rsidRPr="003441BE">
        <w:rPr>
          <w:rFonts w:ascii="Times New Roman" w:eastAsia="Times New Roman" w:hAnsi="Times New Roman" w:cs="Times New Roman"/>
          <w:sz w:val="29"/>
          <w:szCs w:val="29"/>
          <w:u w:val="single"/>
          <w:bdr w:val="none" w:sz="0" w:space="0" w:color="auto" w:frame="1"/>
        </w:rPr>
        <w:t>Colum</w:t>
      </w:r>
      <w:r w:rsidRPr="003441BE">
        <w:rPr>
          <w:rFonts w:ascii="Times New Roman" w:eastAsia="Times New Roman" w:hAnsi="Times New Roman" w:cs="Times New Roman"/>
          <w:sz w:val="29"/>
          <w:szCs w:val="29"/>
          <w:u w:val="single"/>
          <w:bdr w:val="none" w:sz="0" w:space="0" w:color="auto" w:frame="1"/>
        </w:rPr>
        <w:t>b</w:t>
      </w:r>
      <w:r w:rsidRPr="003441BE">
        <w:rPr>
          <w:rFonts w:ascii="Times New Roman" w:eastAsia="Times New Roman" w:hAnsi="Times New Roman" w:cs="Times New Roman"/>
          <w:sz w:val="29"/>
          <w:szCs w:val="29"/>
          <w:u w:val="single"/>
          <w:bdr w:val="none" w:sz="0" w:space="0" w:color="auto" w:frame="1"/>
        </w:rPr>
        <w:t>ian Exchange</w:t>
      </w:r>
      <w:r w:rsidRPr="003441BE">
        <w:rPr>
          <w:rFonts w:ascii="Times New Roman" w:eastAsia="Times New Roman" w:hAnsi="Times New Roman" w:cs="Times New Roman"/>
          <w:color w:val="444444"/>
          <w:sz w:val="25"/>
          <w:szCs w:val="25"/>
          <w:bdr w:val="none" w:sz="0" w:space="0" w:color="auto" w:frame="1"/>
        </w:rPr>
        <w:t>”</w:t>
      </w:r>
    </w:p>
    <w:p w:rsidR="003441BE" w:rsidRPr="003441BE" w:rsidRDefault="003441BE" w:rsidP="003441BE">
      <w:pPr>
        <w:shd w:val="clear" w:color="auto" w:fill="FFFFFF"/>
        <w:tabs>
          <w:tab w:val="left" w:pos="5148"/>
        </w:tabs>
        <w:spacing w:after="0" w:line="293" w:lineRule="atLeast"/>
        <w:textAlignment w:val="baseline"/>
        <w:rPr>
          <w:rFonts w:ascii="Times New Roman" w:eastAsia="Times New Roman" w:hAnsi="Times New Roman" w:cs="Times New Roman"/>
          <w:color w:val="444444"/>
          <w:sz w:val="20"/>
          <w:szCs w:val="20"/>
        </w:rPr>
      </w:pPr>
      <w:r w:rsidRPr="003441BE">
        <w:rPr>
          <w:rFonts w:ascii="Times New Roman" w:eastAsia="Times New Roman" w:hAnsi="Times New Roman" w:cs="Times New Roman"/>
          <w:color w:val="444444"/>
          <w:sz w:val="20"/>
          <w:szCs w:val="20"/>
        </w:rPr>
        <w:t> </w:t>
      </w:r>
      <w:r>
        <w:rPr>
          <w:rFonts w:ascii="Times New Roman" w:eastAsia="Times New Roman" w:hAnsi="Times New Roman" w:cs="Times New Roman"/>
          <w:color w:val="444444"/>
          <w:sz w:val="20"/>
          <w:szCs w:val="20"/>
        </w:rPr>
        <w:tab/>
      </w:r>
    </w:p>
    <w:p w:rsidR="003441BE" w:rsidRPr="003441BE" w:rsidRDefault="003441BE" w:rsidP="003441BE">
      <w:pPr>
        <w:shd w:val="clear" w:color="auto" w:fill="FFFFFF"/>
        <w:spacing w:after="0" w:line="293" w:lineRule="atLeast"/>
        <w:textAlignment w:val="baseline"/>
        <w:rPr>
          <w:rFonts w:ascii="Times New Roman" w:eastAsia="Times New Roman" w:hAnsi="Times New Roman" w:cs="Times New Roman"/>
          <w:color w:val="444444"/>
          <w:sz w:val="20"/>
          <w:szCs w:val="20"/>
        </w:rPr>
      </w:pPr>
      <w:r w:rsidRPr="003441BE">
        <w:rPr>
          <w:rFonts w:ascii="Times New Roman" w:eastAsia="Times New Roman" w:hAnsi="Times New Roman" w:cs="Times New Roman"/>
          <w:color w:val="444444"/>
          <w:sz w:val="29"/>
          <w:szCs w:val="29"/>
          <w:bdr w:val="none" w:sz="0" w:space="0" w:color="auto" w:frame="1"/>
        </w:rPr>
        <w:t>Disease Indians are unprepared and unexposed to European </w:t>
      </w:r>
      <w:r w:rsidRPr="00E31AB0">
        <w:rPr>
          <w:rFonts w:ascii="Times New Roman" w:eastAsia="Times New Roman" w:hAnsi="Times New Roman" w:cs="Times New Roman"/>
          <w:color w:val="000000" w:themeColor="text1"/>
          <w:sz w:val="29"/>
          <w:szCs w:val="29"/>
          <w:bdr w:val="none" w:sz="0" w:space="0" w:color="auto" w:frame="1"/>
        </w:rPr>
        <w:t>disease</w:t>
      </w:r>
    </w:p>
    <w:p w:rsidR="003441BE" w:rsidRPr="003441BE" w:rsidRDefault="003441BE" w:rsidP="003441BE">
      <w:pPr>
        <w:shd w:val="clear" w:color="auto" w:fill="FFFFFF"/>
        <w:spacing w:after="0" w:line="293" w:lineRule="atLeast"/>
        <w:textAlignment w:val="baseline"/>
        <w:rPr>
          <w:rFonts w:ascii="Times New Roman" w:eastAsia="Times New Roman" w:hAnsi="Times New Roman" w:cs="Times New Roman"/>
          <w:color w:val="444444"/>
          <w:sz w:val="20"/>
          <w:szCs w:val="20"/>
        </w:rPr>
      </w:pPr>
      <w:r w:rsidRPr="003441BE">
        <w:rPr>
          <w:rFonts w:ascii="Times New Roman" w:eastAsia="Times New Roman" w:hAnsi="Times New Roman" w:cs="Times New Roman"/>
          <w:color w:val="444444"/>
          <w:sz w:val="20"/>
          <w:szCs w:val="20"/>
        </w:rPr>
        <w:t> </w:t>
      </w:r>
    </w:p>
    <w:p w:rsidR="003441BE" w:rsidRPr="003441BE" w:rsidRDefault="003441BE" w:rsidP="003441BE">
      <w:pPr>
        <w:shd w:val="clear" w:color="auto" w:fill="FFFFFF"/>
        <w:spacing w:after="0" w:line="293" w:lineRule="atLeast"/>
        <w:textAlignment w:val="baseline"/>
        <w:rPr>
          <w:rFonts w:ascii="Times New Roman" w:eastAsia="Times New Roman" w:hAnsi="Times New Roman" w:cs="Times New Roman"/>
          <w:color w:val="444444"/>
          <w:sz w:val="20"/>
          <w:szCs w:val="20"/>
        </w:rPr>
      </w:pPr>
      <w:r w:rsidRPr="003441BE">
        <w:rPr>
          <w:rFonts w:ascii="Times New Roman" w:eastAsia="Times New Roman" w:hAnsi="Times New Roman" w:cs="Times New Roman"/>
          <w:color w:val="444444"/>
          <w:sz w:val="20"/>
          <w:szCs w:val="20"/>
        </w:rPr>
        <w:t> </w:t>
      </w:r>
    </w:p>
    <w:p w:rsidR="003441BE" w:rsidRDefault="003441BE" w:rsidP="003441BE">
      <w:pPr>
        <w:shd w:val="clear" w:color="auto" w:fill="FFFFFF"/>
        <w:spacing w:after="0" w:line="293" w:lineRule="atLeast"/>
        <w:textAlignment w:val="baseline"/>
        <w:rPr>
          <w:rFonts w:ascii="Times New Roman" w:eastAsia="Times New Roman" w:hAnsi="Times New Roman" w:cs="Times New Roman"/>
          <w:b/>
          <w:bCs/>
          <w:color w:val="444444"/>
          <w:sz w:val="25"/>
          <w:szCs w:val="25"/>
          <w:bdr w:val="none" w:sz="0" w:space="0" w:color="auto" w:frame="1"/>
        </w:rPr>
      </w:pPr>
      <w:r w:rsidRPr="003441BE">
        <w:rPr>
          <w:rFonts w:ascii="Times New Roman" w:eastAsia="Times New Roman" w:hAnsi="Times New Roman" w:cs="Times New Roman"/>
          <w:b/>
          <w:bCs/>
          <w:color w:val="444444"/>
          <w:sz w:val="25"/>
          <w:szCs w:val="25"/>
          <w:bdr w:val="none" w:sz="0" w:space="0" w:color="auto" w:frame="1"/>
        </w:rPr>
        <w:t> </w:t>
      </w:r>
    </w:p>
    <w:p w:rsidR="003441BE" w:rsidRPr="003441BE" w:rsidRDefault="003441BE" w:rsidP="003441BE">
      <w:pPr>
        <w:shd w:val="clear" w:color="auto" w:fill="FFFFFF"/>
        <w:spacing w:after="0" w:line="293" w:lineRule="atLeast"/>
        <w:textAlignment w:val="baseline"/>
        <w:rPr>
          <w:rFonts w:ascii="Times New Roman" w:eastAsia="Times New Roman" w:hAnsi="Times New Roman" w:cs="Times New Roman"/>
          <w:color w:val="444444"/>
          <w:sz w:val="20"/>
          <w:szCs w:val="20"/>
        </w:rPr>
      </w:pPr>
      <w:r>
        <w:rPr>
          <w:rFonts w:ascii="Tahoma" w:hAnsi="Tahoma" w:cs="Tahoma"/>
          <w:noProof/>
          <w:sz w:val="20"/>
          <w:szCs w:val="20"/>
        </w:rPr>
        <w:lastRenderedPageBreak/>
        <w:drawing>
          <wp:inline distT="0" distB="0" distL="0" distR="0" wp14:anchorId="5728FC1E" wp14:editId="1DDB51D2">
            <wp:extent cx="5046464" cy="3733800"/>
            <wp:effectExtent l="0" t="0" r="1905" b="0"/>
            <wp:docPr id="4" name="Picture 4" descr="exchan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xchang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46464" cy="3733800"/>
                    </a:xfrm>
                    <a:prstGeom prst="rect">
                      <a:avLst/>
                    </a:prstGeom>
                    <a:noFill/>
                    <a:ln>
                      <a:noFill/>
                    </a:ln>
                  </pic:spPr>
                </pic:pic>
              </a:graphicData>
            </a:graphic>
          </wp:inline>
        </w:drawing>
      </w:r>
    </w:p>
    <w:p w:rsidR="00E31AB0" w:rsidRDefault="003441BE" w:rsidP="003441BE">
      <w:pPr>
        <w:shd w:val="clear" w:color="auto" w:fill="FFFFFF"/>
        <w:spacing w:after="0" w:line="293" w:lineRule="atLeast"/>
        <w:textAlignment w:val="baseline"/>
        <w:rPr>
          <w:rFonts w:ascii="Times New Roman" w:eastAsia="Times New Roman" w:hAnsi="Times New Roman" w:cs="Times New Roman"/>
          <w:b/>
          <w:bCs/>
          <w:color w:val="444444"/>
          <w:sz w:val="25"/>
          <w:szCs w:val="25"/>
          <w:bdr w:val="none" w:sz="0" w:space="0" w:color="auto" w:frame="1"/>
        </w:rPr>
      </w:pPr>
      <w:r w:rsidRPr="003441BE">
        <w:rPr>
          <w:rFonts w:ascii="Times New Roman" w:eastAsia="Times New Roman" w:hAnsi="Times New Roman" w:cs="Times New Roman"/>
          <w:b/>
          <w:bCs/>
          <w:color w:val="444444"/>
          <w:sz w:val="25"/>
          <w:szCs w:val="25"/>
          <w:bdr w:val="none" w:sz="0" w:space="0" w:color="auto" w:frame="1"/>
        </w:rPr>
        <w:t> </w:t>
      </w:r>
    </w:p>
    <w:p w:rsidR="003441BE" w:rsidRPr="003441BE" w:rsidRDefault="003441BE" w:rsidP="003441BE">
      <w:pPr>
        <w:shd w:val="clear" w:color="auto" w:fill="FFFFFF"/>
        <w:spacing w:after="0" w:line="293" w:lineRule="atLeast"/>
        <w:textAlignment w:val="baseline"/>
        <w:rPr>
          <w:rFonts w:ascii="Times New Roman" w:eastAsia="Times New Roman" w:hAnsi="Times New Roman" w:cs="Times New Roman"/>
          <w:color w:val="444444"/>
          <w:sz w:val="20"/>
          <w:szCs w:val="20"/>
        </w:rPr>
      </w:pPr>
      <w:r w:rsidRPr="003441BE">
        <w:rPr>
          <w:rFonts w:ascii="Times New Roman" w:eastAsia="Times New Roman" w:hAnsi="Times New Roman" w:cs="Times New Roman"/>
          <w:b/>
          <w:bCs/>
          <w:color w:val="444444"/>
          <w:sz w:val="25"/>
          <w:szCs w:val="25"/>
          <w:bdr w:val="none" w:sz="0" w:space="0" w:color="auto" w:frame="1"/>
        </w:rPr>
        <w:t>The Impact of the Age of Exploration = Globalization (Global Interaction)</w:t>
      </w:r>
    </w:p>
    <w:p w:rsidR="003441BE" w:rsidRPr="003441BE" w:rsidRDefault="003441BE" w:rsidP="003441BE">
      <w:pPr>
        <w:shd w:val="clear" w:color="auto" w:fill="FFFFFF"/>
        <w:spacing w:after="0" w:line="293" w:lineRule="atLeast"/>
        <w:textAlignment w:val="baseline"/>
        <w:rPr>
          <w:rFonts w:ascii="Times New Roman" w:eastAsia="Times New Roman" w:hAnsi="Times New Roman" w:cs="Times New Roman"/>
          <w:color w:val="444444"/>
          <w:sz w:val="20"/>
          <w:szCs w:val="20"/>
        </w:rPr>
      </w:pPr>
      <w:r w:rsidRPr="003441BE">
        <w:rPr>
          <w:rFonts w:ascii="Times New Roman" w:eastAsia="Times New Roman" w:hAnsi="Times New Roman" w:cs="Times New Roman"/>
          <w:color w:val="444444"/>
          <w:sz w:val="25"/>
          <w:szCs w:val="25"/>
          <w:bdr w:val="none" w:sz="0" w:space="0" w:color="auto" w:frame="1"/>
        </w:rPr>
        <w:t> </w:t>
      </w:r>
    </w:p>
    <w:p w:rsidR="003441BE" w:rsidRPr="003441BE" w:rsidRDefault="003441BE" w:rsidP="003441BE">
      <w:pPr>
        <w:shd w:val="clear" w:color="auto" w:fill="FFFFFF"/>
        <w:spacing w:after="0" w:line="293" w:lineRule="atLeast"/>
        <w:textAlignment w:val="baseline"/>
        <w:rPr>
          <w:rFonts w:ascii="Times New Roman" w:eastAsia="Times New Roman" w:hAnsi="Times New Roman" w:cs="Times New Roman"/>
          <w:color w:val="444444"/>
          <w:sz w:val="20"/>
          <w:szCs w:val="20"/>
        </w:rPr>
      </w:pPr>
      <w:r w:rsidRPr="003441BE">
        <w:rPr>
          <w:rFonts w:ascii="Times New Roman" w:eastAsia="Times New Roman" w:hAnsi="Times New Roman" w:cs="Times New Roman"/>
          <w:b/>
          <w:bCs/>
          <w:color w:val="444444"/>
          <w:sz w:val="25"/>
          <w:szCs w:val="25"/>
          <w:bdr w:val="none" w:sz="0" w:space="0" w:color="auto" w:frame="1"/>
        </w:rPr>
        <w:t xml:space="preserve">Living </w:t>
      </w:r>
      <w:proofErr w:type="gramStart"/>
      <w:r w:rsidRPr="003441BE">
        <w:rPr>
          <w:rFonts w:ascii="Times New Roman" w:eastAsia="Times New Roman" w:hAnsi="Times New Roman" w:cs="Times New Roman"/>
          <w:b/>
          <w:bCs/>
          <w:color w:val="444444"/>
          <w:sz w:val="25"/>
          <w:szCs w:val="25"/>
          <w:bdr w:val="none" w:sz="0" w:space="0" w:color="auto" w:frame="1"/>
        </w:rPr>
        <w:t>Bravely</w:t>
      </w:r>
      <w:proofErr w:type="gramEnd"/>
      <w:r w:rsidR="00E31AB0">
        <w:rPr>
          <w:rFonts w:ascii="Times New Roman" w:eastAsia="Times New Roman" w:hAnsi="Times New Roman" w:cs="Times New Roman"/>
          <w:b/>
          <w:bCs/>
          <w:color w:val="444444"/>
          <w:sz w:val="25"/>
          <w:szCs w:val="25"/>
          <w:bdr w:val="none" w:sz="0" w:space="0" w:color="auto" w:frame="1"/>
        </w:rPr>
        <w:t>-</w:t>
      </w:r>
      <w:r w:rsidRPr="003441BE">
        <w:rPr>
          <w:rFonts w:ascii="Times New Roman" w:eastAsia="Times New Roman" w:hAnsi="Times New Roman" w:cs="Times New Roman"/>
          <w:color w:val="444444"/>
          <w:sz w:val="25"/>
          <w:szCs w:val="25"/>
          <w:bdr w:val="none" w:sz="0" w:space="0" w:color="auto" w:frame="1"/>
        </w:rPr>
        <w:t> Rules are suspended “Living Bravely" or without restraint.  Europeans could build their own social structures beyond Europe. This leads to unbridled greed, enormous accumulation of wealth (organized thievery), brutality, heartless slaughter, exploitation by Spaniards.</w:t>
      </w:r>
    </w:p>
    <w:p w:rsidR="003441BE" w:rsidRPr="003441BE" w:rsidRDefault="003441BE" w:rsidP="003441BE">
      <w:pPr>
        <w:shd w:val="clear" w:color="auto" w:fill="FFFFFF"/>
        <w:spacing w:after="0" w:line="293" w:lineRule="atLeast"/>
        <w:textAlignment w:val="baseline"/>
        <w:rPr>
          <w:rFonts w:ascii="Times New Roman" w:eastAsia="Times New Roman" w:hAnsi="Times New Roman" w:cs="Times New Roman"/>
          <w:color w:val="444444"/>
          <w:sz w:val="20"/>
          <w:szCs w:val="20"/>
        </w:rPr>
      </w:pPr>
      <w:r w:rsidRPr="003441BE">
        <w:rPr>
          <w:rFonts w:ascii="Times New Roman" w:eastAsia="Times New Roman" w:hAnsi="Times New Roman" w:cs="Times New Roman"/>
          <w:color w:val="444444"/>
          <w:sz w:val="20"/>
          <w:szCs w:val="20"/>
        </w:rPr>
        <w:t> </w:t>
      </w:r>
    </w:p>
    <w:p w:rsidR="003441BE" w:rsidRPr="003441BE" w:rsidRDefault="003441BE" w:rsidP="003441BE">
      <w:pPr>
        <w:shd w:val="clear" w:color="auto" w:fill="FFFFFF"/>
        <w:spacing w:after="0" w:line="293" w:lineRule="atLeast"/>
        <w:textAlignment w:val="baseline"/>
        <w:rPr>
          <w:rFonts w:ascii="Times New Roman" w:eastAsia="Times New Roman" w:hAnsi="Times New Roman" w:cs="Times New Roman"/>
          <w:color w:val="444444"/>
          <w:sz w:val="20"/>
          <w:szCs w:val="20"/>
        </w:rPr>
      </w:pPr>
      <w:r w:rsidRPr="003441BE">
        <w:rPr>
          <w:rFonts w:ascii="Times New Roman" w:eastAsia="Times New Roman" w:hAnsi="Times New Roman" w:cs="Times New Roman"/>
          <w:b/>
          <w:bCs/>
          <w:color w:val="444444"/>
          <w:sz w:val="25"/>
          <w:szCs w:val="25"/>
          <w:bdr w:val="none" w:sz="0" w:space="0" w:color="auto" w:frame="1"/>
        </w:rPr>
        <w:t>Treaty of Tordesillas</w:t>
      </w:r>
      <w:r w:rsidRPr="003441BE">
        <w:rPr>
          <w:rFonts w:ascii="Times New Roman" w:eastAsia="Times New Roman" w:hAnsi="Times New Roman" w:cs="Times New Roman"/>
          <w:color w:val="444444"/>
          <w:sz w:val="25"/>
          <w:szCs w:val="25"/>
          <w:bdr w:val="none" w:sz="0" w:space="0" w:color="auto" w:frame="1"/>
        </w:rPr>
        <w:t> (1494) Spain and Portugal, with pope’s approval, divides claims by a line of demarcation in the Atlantic Ocean. Southeast of line = Portuguese; southwest of line = Spanish.  The Dutch, English, and French refuse to accept it.</w:t>
      </w:r>
    </w:p>
    <w:p w:rsidR="003441BE" w:rsidRDefault="003441BE" w:rsidP="003441BE">
      <w:pPr>
        <w:shd w:val="clear" w:color="auto" w:fill="FFFFFF"/>
        <w:spacing w:after="0" w:line="293" w:lineRule="atLeast"/>
        <w:textAlignment w:val="baseline"/>
        <w:rPr>
          <w:rFonts w:ascii="Times New Roman" w:eastAsia="Times New Roman" w:hAnsi="Times New Roman" w:cs="Times New Roman"/>
          <w:color w:val="444444"/>
          <w:sz w:val="20"/>
          <w:szCs w:val="20"/>
        </w:rPr>
      </w:pPr>
      <w:r w:rsidRPr="003441BE">
        <w:rPr>
          <w:rFonts w:ascii="Times New Roman" w:eastAsia="Times New Roman" w:hAnsi="Times New Roman" w:cs="Times New Roman"/>
          <w:color w:val="444444"/>
          <w:sz w:val="20"/>
          <w:szCs w:val="20"/>
        </w:rPr>
        <w:t> </w:t>
      </w:r>
    </w:p>
    <w:p w:rsidR="00E31AB0" w:rsidRPr="003441BE" w:rsidRDefault="00E31AB0" w:rsidP="003441BE">
      <w:pPr>
        <w:shd w:val="clear" w:color="auto" w:fill="FFFFFF"/>
        <w:spacing w:after="0" w:line="293" w:lineRule="atLeast"/>
        <w:textAlignment w:val="baseline"/>
        <w:rPr>
          <w:rFonts w:ascii="Times New Roman" w:eastAsia="Times New Roman" w:hAnsi="Times New Roman" w:cs="Times New Roman"/>
          <w:color w:val="444444"/>
          <w:sz w:val="20"/>
          <w:szCs w:val="20"/>
        </w:rPr>
      </w:pPr>
      <w:r>
        <w:rPr>
          <w:rFonts w:ascii="Times New Roman" w:eastAsia="Times New Roman" w:hAnsi="Times New Roman" w:cs="Times New Roman"/>
          <w:color w:val="444444"/>
          <w:sz w:val="20"/>
          <w:szCs w:val="20"/>
        </w:rPr>
        <w:t>See Chart Below!!!</w:t>
      </w:r>
    </w:p>
    <w:p w:rsidR="003441BE" w:rsidRPr="003441BE" w:rsidRDefault="003441BE" w:rsidP="00E31AB0">
      <w:pPr>
        <w:shd w:val="clear" w:color="auto" w:fill="FFFFFF"/>
        <w:spacing w:after="0" w:line="293" w:lineRule="atLeast"/>
        <w:textAlignment w:val="baseline"/>
        <w:rPr>
          <w:rFonts w:ascii="Times New Roman" w:eastAsia="Times New Roman" w:hAnsi="Times New Roman" w:cs="Times New Roman"/>
          <w:color w:val="444444"/>
          <w:sz w:val="20"/>
          <w:szCs w:val="20"/>
        </w:rPr>
      </w:pPr>
      <w:r w:rsidRPr="003441BE">
        <w:rPr>
          <w:rFonts w:ascii="Times New Roman" w:eastAsia="Times New Roman" w:hAnsi="Times New Roman" w:cs="Times New Roman"/>
          <w:b/>
          <w:bCs/>
          <w:color w:val="444444"/>
          <w:sz w:val="25"/>
          <w:szCs w:val="25"/>
          <w:bdr w:val="none" w:sz="0" w:space="0" w:color="auto" w:frame="1"/>
        </w:rPr>
        <w:lastRenderedPageBreak/>
        <w:t> </w:t>
      </w:r>
      <w:r w:rsidRPr="003441BE">
        <w:rPr>
          <w:rFonts w:ascii="Times New Roman" w:eastAsia="Times New Roman" w:hAnsi="Times New Roman" w:cs="Times New Roman"/>
          <w:b/>
          <w:bCs/>
          <w:color w:val="444444"/>
          <w:sz w:val="20"/>
          <w:szCs w:val="20"/>
        </w:rPr>
        <w:t> </w:t>
      </w:r>
      <w:r w:rsidRPr="003441BE">
        <w:rPr>
          <w:rFonts w:ascii="Times New Roman" w:eastAsia="Times New Roman" w:hAnsi="Times New Roman" w:cs="Times New Roman"/>
          <w:b/>
          <w:bCs/>
          <w:noProof/>
          <w:color w:val="444444"/>
          <w:sz w:val="20"/>
          <w:szCs w:val="20"/>
        </w:rPr>
        <w:drawing>
          <wp:inline distT="0" distB="0" distL="0" distR="0" wp14:anchorId="7071E826" wp14:editId="5CE3FBCE">
            <wp:extent cx="5684520" cy="4229100"/>
            <wp:effectExtent l="0" t="0" r="0" b="0"/>
            <wp:docPr id="1" name="Picture 1" descr="http://apushcanvas.pbworks.com/f/1342044317/1342044317/Explore%20Ch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Image9008" descr="http://apushcanvas.pbworks.com/f/1342044317/1342044317/Explore%20Chart.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84520" cy="4229100"/>
                    </a:xfrm>
                    <a:prstGeom prst="rect">
                      <a:avLst/>
                    </a:prstGeom>
                    <a:noFill/>
                    <a:ln>
                      <a:noFill/>
                    </a:ln>
                  </pic:spPr>
                </pic:pic>
              </a:graphicData>
            </a:graphic>
          </wp:inline>
        </w:drawing>
      </w:r>
    </w:p>
    <w:p w:rsidR="007354D4" w:rsidRPr="007354D4" w:rsidRDefault="007354D4" w:rsidP="007354D4">
      <w:pPr>
        <w:shd w:val="clear" w:color="auto" w:fill="FFFFFF"/>
        <w:spacing w:after="0" w:line="293" w:lineRule="atLeast"/>
        <w:textAlignment w:val="baseline"/>
        <w:rPr>
          <w:rFonts w:ascii="Segoe UI" w:eastAsia="Times New Roman" w:hAnsi="Segoe UI" w:cs="Segoe UI"/>
          <w:color w:val="444444"/>
          <w:sz w:val="20"/>
          <w:szCs w:val="20"/>
        </w:rPr>
      </w:pPr>
      <w:r w:rsidRPr="007354D4">
        <w:rPr>
          <w:rFonts w:ascii="inherit" w:eastAsia="Times New Roman" w:hAnsi="inherit" w:cs="Segoe UI"/>
          <w:color w:val="444444"/>
          <w:sz w:val="25"/>
          <w:szCs w:val="25"/>
          <w:bdr w:val="none" w:sz="0" w:space="0" w:color="auto" w:frame="1"/>
        </w:rPr>
        <w:t>Spain secured its claim to Columbus’s discovery in the </w:t>
      </w:r>
      <w:r w:rsidRPr="007354D4">
        <w:rPr>
          <w:rFonts w:ascii="inherit" w:eastAsia="Times New Roman" w:hAnsi="inherit" w:cs="Segoe UI"/>
          <w:b/>
          <w:bCs/>
          <w:color w:val="444444"/>
          <w:sz w:val="20"/>
          <w:szCs w:val="20"/>
          <w:bdr w:val="none" w:sz="0" w:space="0" w:color="auto" w:frame="1"/>
          <w:shd w:val="clear" w:color="auto" w:fill="FFFF00"/>
        </w:rPr>
        <w:t>Treaty of Tordesillas (1494)</w:t>
      </w:r>
      <w:r w:rsidRPr="007354D4">
        <w:rPr>
          <w:rFonts w:ascii="inherit" w:eastAsia="Times New Roman" w:hAnsi="inherit" w:cs="Segoe UI"/>
          <w:color w:val="444444"/>
          <w:sz w:val="25"/>
          <w:szCs w:val="25"/>
          <w:bdr w:val="none" w:sz="0" w:space="0" w:color="auto" w:frame="1"/>
          <w:shd w:val="clear" w:color="auto" w:fill="FFFF00"/>
        </w:rPr>
        <w:t>,</w:t>
      </w:r>
      <w:r w:rsidRPr="007354D4">
        <w:rPr>
          <w:rFonts w:ascii="inherit" w:eastAsia="Times New Roman" w:hAnsi="inherit" w:cs="Segoe UI"/>
          <w:color w:val="444444"/>
          <w:sz w:val="25"/>
          <w:szCs w:val="25"/>
          <w:bdr w:val="none" w:sz="0" w:space="0" w:color="auto" w:frame="1"/>
        </w:rPr>
        <w:t> dividing with Portugal the “heathen lands” of the New World. The lion’s share went to Spain, but Portugal received compensating territory in Africa and Asia, as well as title to lands that one day would be Brazil</w:t>
      </w:r>
    </w:p>
    <w:p w:rsidR="007354D4" w:rsidRPr="007354D4" w:rsidRDefault="007354D4" w:rsidP="007354D4">
      <w:pPr>
        <w:shd w:val="clear" w:color="auto" w:fill="FFFFFF"/>
        <w:spacing w:after="0" w:line="293" w:lineRule="atLeast"/>
        <w:textAlignment w:val="baseline"/>
        <w:rPr>
          <w:rFonts w:ascii="Segoe UI" w:eastAsia="Times New Roman" w:hAnsi="Segoe UI" w:cs="Segoe UI"/>
          <w:color w:val="444444"/>
          <w:sz w:val="20"/>
          <w:szCs w:val="20"/>
        </w:rPr>
      </w:pPr>
      <w:r w:rsidRPr="007354D4">
        <w:rPr>
          <w:rFonts w:ascii="Segoe UI" w:eastAsia="Times New Roman" w:hAnsi="Segoe UI" w:cs="Segoe UI"/>
          <w:color w:val="444444"/>
          <w:sz w:val="20"/>
          <w:szCs w:val="20"/>
        </w:rPr>
        <w:t> </w:t>
      </w:r>
    </w:p>
    <w:p w:rsidR="007354D4" w:rsidRPr="007354D4" w:rsidRDefault="007354D4" w:rsidP="007354D4">
      <w:pPr>
        <w:shd w:val="clear" w:color="auto" w:fill="FFFFFF"/>
        <w:spacing w:after="0" w:line="293" w:lineRule="atLeast"/>
        <w:textAlignment w:val="baseline"/>
        <w:rPr>
          <w:rFonts w:ascii="Segoe UI" w:eastAsia="Times New Roman" w:hAnsi="Segoe UI" w:cs="Segoe UI"/>
          <w:color w:val="444444"/>
          <w:sz w:val="20"/>
          <w:szCs w:val="20"/>
        </w:rPr>
      </w:pPr>
      <w:r w:rsidRPr="007354D4">
        <w:rPr>
          <w:rFonts w:ascii="Segoe UI" w:eastAsia="Times New Roman" w:hAnsi="Segoe UI" w:cs="Segoe UI"/>
          <w:color w:val="444444"/>
          <w:sz w:val="20"/>
          <w:szCs w:val="20"/>
        </w:rPr>
        <w:t> </w:t>
      </w:r>
    </w:p>
    <w:p w:rsidR="007354D4" w:rsidRPr="007354D4" w:rsidRDefault="007354D4" w:rsidP="007354D4">
      <w:pPr>
        <w:shd w:val="clear" w:color="auto" w:fill="FFFFFF"/>
        <w:spacing w:after="0" w:line="293" w:lineRule="atLeast"/>
        <w:textAlignment w:val="baseline"/>
        <w:rPr>
          <w:rFonts w:ascii="Segoe UI" w:eastAsia="Times New Roman" w:hAnsi="Segoe UI" w:cs="Segoe UI"/>
          <w:color w:val="444444"/>
          <w:sz w:val="20"/>
          <w:szCs w:val="20"/>
        </w:rPr>
      </w:pPr>
      <w:r w:rsidRPr="007354D4">
        <w:rPr>
          <w:rFonts w:ascii="inherit" w:eastAsia="Times New Roman" w:hAnsi="inherit" w:cs="Segoe UI"/>
          <w:b/>
          <w:bCs/>
          <w:color w:val="303436"/>
          <w:sz w:val="25"/>
          <w:szCs w:val="25"/>
          <w:bdr w:val="none" w:sz="0" w:space="0" w:color="auto" w:frame="1"/>
        </w:rPr>
        <w:t>Spanish Conquistadors</w:t>
      </w:r>
      <w:r w:rsidRPr="007354D4">
        <w:rPr>
          <w:rFonts w:ascii="inherit" w:eastAsia="Times New Roman" w:hAnsi="inherit" w:cs="Segoe UI"/>
          <w:color w:val="303436"/>
          <w:sz w:val="25"/>
          <w:szCs w:val="25"/>
          <w:bdr w:val="none" w:sz="0" w:space="0" w:color="auto" w:frame="1"/>
        </w:rPr>
        <w:br/>
        <w:t>The Renaissance &amp; Elizabethan Age of Exploration to the New World was dominated by the Spanish Conquistadors. The success of the Spanish Conquistadors in acquiring monopolies on much of the Eastern spice trade and their expeditions to the New World brought great wealth and power to Spain. The new discoveries made by the Spanish Conquistadors brought untold riches in terms of gold and silver and spices and it also brought power and influence...</w:t>
      </w:r>
    </w:p>
    <w:p w:rsidR="007354D4" w:rsidRPr="007354D4" w:rsidRDefault="007354D4" w:rsidP="007354D4">
      <w:pPr>
        <w:shd w:val="clear" w:color="auto" w:fill="FFFFFF"/>
        <w:spacing w:after="0" w:line="293" w:lineRule="atLeast"/>
        <w:textAlignment w:val="baseline"/>
        <w:rPr>
          <w:rFonts w:ascii="Segoe UI" w:eastAsia="Times New Roman" w:hAnsi="Segoe UI" w:cs="Segoe UI"/>
          <w:color w:val="444444"/>
          <w:sz w:val="20"/>
          <w:szCs w:val="20"/>
        </w:rPr>
      </w:pPr>
      <w:r w:rsidRPr="007354D4">
        <w:rPr>
          <w:rFonts w:ascii="inherit" w:eastAsia="Times New Roman" w:hAnsi="inherit" w:cs="Segoe UI"/>
          <w:b/>
          <w:bCs/>
          <w:color w:val="444444"/>
          <w:sz w:val="25"/>
          <w:szCs w:val="25"/>
          <w:bdr w:val="none" w:sz="0" w:space="0" w:color="auto" w:frame="1"/>
        </w:rPr>
        <w:t> </w:t>
      </w:r>
    </w:p>
    <w:p w:rsidR="007354D4" w:rsidRPr="007354D4" w:rsidRDefault="007354D4" w:rsidP="007354D4">
      <w:pPr>
        <w:shd w:val="clear" w:color="auto" w:fill="FFFFFF"/>
        <w:spacing w:after="0" w:line="293" w:lineRule="atLeast"/>
        <w:textAlignment w:val="baseline"/>
        <w:rPr>
          <w:rFonts w:ascii="Segoe UI" w:eastAsia="Times New Roman" w:hAnsi="Segoe UI" w:cs="Segoe UI"/>
          <w:color w:val="444444"/>
          <w:sz w:val="20"/>
          <w:szCs w:val="20"/>
        </w:rPr>
      </w:pPr>
      <w:r w:rsidRPr="007354D4">
        <w:rPr>
          <w:rFonts w:ascii="inherit" w:eastAsia="Times New Roman" w:hAnsi="inherit" w:cs="Segoe UI"/>
          <w:b/>
          <w:bCs/>
          <w:color w:val="303436"/>
          <w:sz w:val="25"/>
          <w:szCs w:val="25"/>
          <w:bdr w:val="none" w:sz="0" w:space="0" w:color="auto" w:frame="1"/>
        </w:rPr>
        <w:t>The Motives of the Spanish Conquistadors</w:t>
      </w:r>
      <w:proofErr w:type="gramStart"/>
      <w:r w:rsidRPr="007354D4">
        <w:rPr>
          <w:rFonts w:ascii="inherit" w:eastAsia="Times New Roman" w:hAnsi="inherit" w:cs="Segoe UI"/>
          <w:b/>
          <w:bCs/>
          <w:color w:val="303436"/>
          <w:sz w:val="25"/>
          <w:szCs w:val="25"/>
          <w:bdr w:val="none" w:sz="0" w:space="0" w:color="auto" w:frame="1"/>
        </w:rPr>
        <w:t>  "</w:t>
      </w:r>
      <w:proofErr w:type="gramEnd"/>
      <w:r w:rsidRPr="007354D4">
        <w:rPr>
          <w:rFonts w:ascii="inherit" w:eastAsia="Times New Roman" w:hAnsi="inherit" w:cs="Segoe UI"/>
          <w:b/>
          <w:bCs/>
          <w:color w:val="303436"/>
          <w:sz w:val="25"/>
          <w:szCs w:val="25"/>
          <w:bdr w:val="none" w:sz="0" w:space="0" w:color="auto" w:frame="1"/>
        </w:rPr>
        <w:t>Profitable Havoc"</w:t>
      </w:r>
      <w:r w:rsidRPr="007354D4">
        <w:rPr>
          <w:rFonts w:ascii="inherit" w:eastAsia="Times New Roman" w:hAnsi="inherit" w:cs="Segoe UI"/>
          <w:color w:val="303436"/>
          <w:sz w:val="20"/>
          <w:szCs w:val="20"/>
          <w:bdr w:val="none" w:sz="0" w:space="0" w:color="auto" w:frame="1"/>
        </w:rPr>
        <w:br/>
      </w:r>
      <w:r w:rsidRPr="007354D4">
        <w:rPr>
          <w:rFonts w:ascii="inherit" w:eastAsia="Times New Roman" w:hAnsi="inherit" w:cs="Segoe UI"/>
          <w:color w:val="303436"/>
          <w:sz w:val="25"/>
          <w:szCs w:val="25"/>
          <w:bdr w:val="none" w:sz="0" w:space="0" w:color="auto" w:frame="1"/>
        </w:rPr>
        <w:t>The motives of the </w:t>
      </w:r>
      <w:hyperlink r:id="rId10" w:history="1">
        <w:r w:rsidRPr="007354D4">
          <w:rPr>
            <w:rFonts w:ascii="inherit" w:eastAsia="Times New Roman" w:hAnsi="inherit" w:cs="Segoe UI"/>
            <w:color w:val="114488"/>
            <w:sz w:val="25"/>
            <w:szCs w:val="25"/>
            <w:u w:val="single"/>
            <w:bdr w:val="none" w:sz="0" w:space="0" w:color="auto" w:frame="1"/>
          </w:rPr>
          <w:t>Spanish Conquistadors</w:t>
        </w:r>
      </w:hyperlink>
      <w:r w:rsidRPr="007354D4">
        <w:rPr>
          <w:rFonts w:ascii="inherit" w:eastAsia="Times New Roman" w:hAnsi="inherit" w:cs="Segoe UI"/>
          <w:color w:val="303436"/>
          <w:sz w:val="25"/>
          <w:szCs w:val="25"/>
          <w:bdr w:val="none" w:sz="0" w:space="0" w:color="auto" w:frame="1"/>
        </w:rPr>
        <w:t> and their patrons were prompted by:</w:t>
      </w:r>
    </w:p>
    <w:p w:rsidR="007354D4" w:rsidRPr="007354D4" w:rsidRDefault="007354D4" w:rsidP="007354D4">
      <w:pPr>
        <w:numPr>
          <w:ilvl w:val="0"/>
          <w:numId w:val="1"/>
        </w:numPr>
        <w:shd w:val="clear" w:color="auto" w:fill="FFFFFF"/>
        <w:spacing w:after="0" w:line="293" w:lineRule="atLeast"/>
        <w:textAlignment w:val="baseline"/>
        <w:rPr>
          <w:rFonts w:ascii="inherit" w:eastAsia="Times New Roman" w:hAnsi="inherit" w:cs="Segoe UI"/>
          <w:color w:val="444444"/>
          <w:sz w:val="20"/>
          <w:szCs w:val="20"/>
        </w:rPr>
      </w:pPr>
      <w:r w:rsidRPr="007354D4">
        <w:rPr>
          <w:rFonts w:ascii="inherit" w:eastAsia="Times New Roman" w:hAnsi="inherit" w:cs="Segoe UI"/>
          <w:color w:val="444444"/>
          <w:sz w:val="25"/>
          <w:szCs w:val="25"/>
          <w:bdr w:val="none" w:sz="0" w:space="0" w:color="auto" w:frame="1"/>
        </w:rPr>
        <w:t>Wealth - gold, silver and spices</w:t>
      </w:r>
    </w:p>
    <w:p w:rsidR="007354D4" w:rsidRPr="007354D4" w:rsidRDefault="007354D4" w:rsidP="007354D4">
      <w:pPr>
        <w:numPr>
          <w:ilvl w:val="0"/>
          <w:numId w:val="1"/>
        </w:numPr>
        <w:shd w:val="clear" w:color="auto" w:fill="FFFFFF"/>
        <w:spacing w:after="0" w:line="293" w:lineRule="atLeast"/>
        <w:textAlignment w:val="baseline"/>
        <w:rPr>
          <w:rFonts w:ascii="inherit" w:eastAsia="Times New Roman" w:hAnsi="inherit" w:cs="Segoe UI"/>
          <w:color w:val="444444"/>
          <w:sz w:val="20"/>
          <w:szCs w:val="20"/>
        </w:rPr>
      </w:pPr>
      <w:r w:rsidRPr="007354D4">
        <w:rPr>
          <w:rFonts w:ascii="inherit" w:eastAsia="Times New Roman" w:hAnsi="inherit" w:cs="Segoe UI"/>
          <w:color w:val="444444"/>
          <w:sz w:val="25"/>
          <w:szCs w:val="25"/>
          <w:bdr w:val="none" w:sz="0" w:space="0" w:color="auto" w:frame="1"/>
        </w:rPr>
        <w:t>Power</w:t>
      </w:r>
    </w:p>
    <w:p w:rsidR="007354D4" w:rsidRPr="007354D4" w:rsidRDefault="007354D4" w:rsidP="007354D4">
      <w:pPr>
        <w:numPr>
          <w:ilvl w:val="0"/>
          <w:numId w:val="1"/>
        </w:numPr>
        <w:shd w:val="clear" w:color="auto" w:fill="FFFFFF"/>
        <w:spacing w:after="0" w:line="293" w:lineRule="atLeast"/>
        <w:textAlignment w:val="baseline"/>
        <w:rPr>
          <w:rFonts w:ascii="inherit" w:eastAsia="Times New Roman" w:hAnsi="inherit" w:cs="Segoe UI"/>
          <w:color w:val="444444"/>
          <w:sz w:val="20"/>
          <w:szCs w:val="20"/>
        </w:rPr>
      </w:pPr>
      <w:r w:rsidRPr="007354D4">
        <w:rPr>
          <w:rFonts w:ascii="inherit" w:eastAsia="Times New Roman" w:hAnsi="inherit" w:cs="Segoe UI"/>
          <w:color w:val="444444"/>
          <w:sz w:val="25"/>
          <w:szCs w:val="25"/>
          <w:bdr w:val="none" w:sz="0" w:space="0" w:color="auto" w:frame="1"/>
        </w:rPr>
        <w:t>Prestige</w:t>
      </w:r>
    </w:p>
    <w:p w:rsidR="007354D4" w:rsidRPr="007354D4" w:rsidRDefault="007354D4" w:rsidP="007354D4">
      <w:pPr>
        <w:numPr>
          <w:ilvl w:val="0"/>
          <w:numId w:val="1"/>
        </w:numPr>
        <w:shd w:val="clear" w:color="auto" w:fill="FFFFFF"/>
        <w:spacing w:after="0" w:line="293" w:lineRule="atLeast"/>
        <w:textAlignment w:val="baseline"/>
        <w:rPr>
          <w:rFonts w:ascii="inherit" w:eastAsia="Times New Roman" w:hAnsi="inherit" w:cs="Segoe UI"/>
          <w:color w:val="444444"/>
          <w:sz w:val="20"/>
          <w:szCs w:val="20"/>
        </w:rPr>
      </w:pPr>
      <w:r w:rsidRPr="007354D4">
        <w:rPr>
          <w:rFonts w:ascii="inherit" w:eastAsia="Times New Roman" w:hAnsi="inherit" w:cs="Segoe UI"/>
          <w:color w:val="444444"/>
          <w:sz w:val="25"/>
          <w:szCs w:val="25"/>
          <w:bdr w:val="none" w:sz="0" w:space="0" w:color="auto" w:frame="1"/>
        </w:rPr>
        <w:t>Increasing opportunities for Spanish trade </w:t>
      </w:r>
    </w:p>
    <w:p w:rsidR="001D0E9A" w:rsidRDefault="007354D4" w:rsidP="007354D4">
      <w:pPr>
        <w:shd w:val="clear" w:color="auto" w:fill="FFFFFF"/>
        <w:spacing w:after="0" w:line="293" w:lineRule="atLeast"/>
        <w:textAlignment w:val="baseline"/>
        <w:rPr>
          <w:rFonts w:ascii="Segoe UI" w:eastAsia="Times New Roman" w:hAnsi="Segoe UI" w:cs="Segoe UI"/>
          <w:color w:val="444444"/>
          <w:sz w:val="20"/>
          <w:szCs w:val="20"/>
        </w:rPr>
      </w:pPr>
      <w:r w:rsidRPr="007354D4">
        <w:rPr>
          <w:rFonts w:ascii="Segoe UI" w:eastAsia="Times New Roman" w:hAnsi="Segoe UI" w:cs="Segoe UI"/>
          <w:color w:val="444444"/>
          <w:sz w:val="20"/>
          <w:szCs w:val="20"/>
        </w:rPr>
        <w:t> </w:t>
      </w:r>
    </w:p>
    <w:p w:rsidR="007354D4" w:rsidRPr="007354D4" w:rsidRDefault="007354D4" w:rsidP="007354D4">
      <w:pPr>
        <w:shd w:val="clear" w:color="auto" w:fill="FFFFFF"/>
        <w:spacing w:after="0" w:line="293" w:lineRule="atLeast"/>
        <w:textAlignment w:val="baseline"/>
        <w:rPr>
          <w:rFonts w:ascii="Segoe UI" w:eastAsia="Times New Roman" w:hAnsi="Segoe UI" w:cs="Segoe UI"/>
          <w:color w:val="444444"/>
          <w:sz w:val="20"/>
          <w:szCs w:val="20"/>
        </w:rPr>
      </w:pPr>
      <w:r w:rsidRPr="007354D4">
        <w:rPr>
          <w:rFonts w:ascii="inherit" w:eastAsia="Times New Roman" w:hAnsi="inherit" w:cs="Segoe UI"/>
          <w:b/>
          <w:bCs/>
          <w:color w:val="444444"/>
          <w:bdr w:val="none" w:sz="0" w:space="0" w:color="auto" w:frame="1"/>
        </w:rPr>
        <w:lastRenderedPageBreak/>
        <w:t>CASE STUDY</w:t>
      </w:r>
      <w:r w:rsidRPr="007354D4">
        <w:rPr>
          <w:rFonts w:ascii="inherit" w:eastAsia="Times New Roman" w:hAnsi="inherit" w:cs="Segoe UI"/>
          <w:color w:val="444444"/>
          <w:bdr w:val="none" w:sz="0" w:space="0" w:color="auto" w:frame="1"/>
        </w:rPr>
        <w:t>:  Spanish conquistador </w:t>
      </w:r>
      <w:proofErr w:type="spellStart"/>
      <w:r w:rsidRPr="007354D4">
        <w:rPr>
          <w:rFonts w:ascii="inherit" w:eastAsia="Times New Roman" w:hAnsi="inherit" w:cs="Segoe UI"/>
          <w:b/>
          <w:bCs/>
          <w:color w:val="444444"/>
          <w:bdr w:val="none" w:sz="0" w:space="0" w:color="auto" w:frame="1"/>
        </w:rPr>
        <w:t>Hernán</w:t>
      </w:r>
      <w:proofErr w:type="spellEnd"/>
      <w:r w:rsidRPr="007354D4">
        <w:rPr>
          <w:rFonts w:ascii="inherit" w:eastAsia="Times New Roman" w:hAnsi="inherit" w:cs="Segoe UI"/>
          <w:b/>
          <w:bCs/>
          <w:color w:val="444444"/>
          <w:bdr w:val="none" w:sz="0" w:space="0" w:color="auto" w:frame="1"/>
        </w:rPr>
        <w:t xml:space="preserve"> Cortés </w:t>
      </w:r>
      <w:r w:rsidRPr="007354D4">
        <w:rPr>
          <w:rFonts w:ascii="inherit" w:eastAsia="Times New Roman" w:hAnsi="inherit" w:cs="Segoe UI"/>
          <w:color w:val="444444"/>
          <w:bdr w:val="none" w:sz="0" w:space="0" w:color="auto" w:frame="1"/>
        </w:rPr>
        <w:t>arrived in </w:t>
      </w:r>
      <w:hyperlink r:id="rId11" w:history="1">
        <w:r w:rsidRPr="007354D4">
          <w:rPr>
            <w:rFonts w:ascii="inherit" w:eastAsia="Times New Roman" w:hAnsi="inherit" w:cs="Segoe UI"/>
            <w:color w:val="114488"/>
            <w:u w:val="single"/>
            <w:bdr w:val="none" w:sz="0" w:space="0" w:color="auto" w:frame="1"/>
          </w:rPr>
          <w:t>Tenochtitlan </w:t>
        </w:r>
      </w:hyperlink>
      <w:r w:rsidRPr="007354D4">
        <w:rPr>
          <w:rFonts w:ascii="inherit" w:eastAsia="Times New Roman" w:hAnsi="inherit" w:cs="Segoe UI"/>
          <w:color w:val="444444"/>
          <w:bdr w:val="none" w:sz="0" w:space="0" w:color="auto" w:frame="1"/>
        </w:rPr>
        <w:t>on November 8, 1519. At this time it is believed that the city was amongst the largest in the world alongside Paris and Constantinople. The most common estimates put the population at around 200,000 to 300,000 people. Aztec ruler Moctezuma II, thinking Cortés to be the returning god Quetzalcoatl, welcomed him with great pomp. Some of the conquistadors had traveled as widely as Venice and Constantinople, and many said that Tenochtitlan was as large and fine a city as any they had seen.  </w:t>
      </w:r>
    </w:p>
    <w:p w:rsidR="007354D4" w:rsidRPr="007354D4" w:rsidRDefault="007354D4" w:rsidP="007354D4">
      <w:pPr>
        <w:spacing w:before="135" w:after="120" w:line="240" w:lineRule="auto"/>
        <w:rPr>
          <w:rFonts w:ascii="Times New Roman" w:eastAsia="Times New Roman" w:hAnsi="Times New Roman" w:cs="Times New Roman"/>
          <w:sz w:val="24"/>
          <w:szCs w:val="24"/>
        </w:rPr>
      </w:pPr>
      <w:r w:rsidRPr="007354D4">
        <w:rPr>
          <w:rFonts w:ascii="Times New Roman" w:eastAsia="Times New Roman" w:hAnsi="Times New Roman" w:cs="Times New Roman"/>
          <w:sz w:val="24"/>
          <w:szCs w:val="24"/>
        </w:rPr>
        <w:pict>
          <v:rect id="_x0000_i1025" style="width:0;height:.75pt" o:hrstd="t" o:hrnoshade="t" o:hr="t" fillcolor="#ccc" stroked="f"/>
        </w:pict>
      </w:r>
    </w:p>
    <w:p w:rsidR="007354D4" w:rsidRPr="007354D4" w:rsidRDefault="001D0E9A" w:rsidP="001D0E9A">
      <w:pPr>
        <w:shd w:val="clear" w:color="auto" w:fill="FFFFFF"/>
        <w:spacing w:after="0" w:line="293" w:lineRule="atLeast"/>
        <w:textAlignment w:val="baseline"/>
        <w:rPr>
          <w:rFonts w:ascii="Segoe UI" w:eastAsia="Times New Roman" w:hAnsi="Segoe UI" w:cs="Segoe UI"/>
          <w:color w:val="444444"/>
          <w:sz w:val="20"/>
          <w:szCs w:val="20"/>
        </w:rPr>
      </w:pPr>
      <w:r>
        <w:rPr>
          <w:rFonts w:ascii="inherit" w:eastAsia="Times New Roman" w:hAnsi="inherit" w:cs="Segoe UI"/>
          <w:color w:val="444444"/>
          <w:sz w:val="25"/>
          <w:szCs w:val="25"/>
          <w:bdr w:val="none" w:sz="0" w:space="0" w:color="auto" w:frame="1"/>
        </w:rPr>
        <w:t>The Encomienda System</w:t>
      </w:r>
      <w:r w:rsidRPr="007354D4">
        <w:rPr>
          <w:rFonts w:ascii="Segoe UI" w:eastAsia="Times New Roman" w:hAnsi="Segoe UI" w:cs="Segoe UI"/>
          <w:color w:val="444444"/>
          <w:sz w:val="20"/>
          <w:szCs w:val="20"/>
        </w:rPr>
        <w:t xml:space="preserve"> </w:t>
      </w:r>
    </w:p>
    <w:p w:rsidR="007354D4" w:rsidRPr="007354D4" w:rsidRDefault="007354D4" w:rsidP="007354D4">
      <w:pPr>
        <w:shd w:val="clear" w:color="auto" w:fill="FFFFFF"/>
        <w:spacing w:after="0" w:line="293" w:lineRule="atLeast"/>
        <w:textAlignment w:val="baseline"/>
        <w:rPr>
          <w:rFonts w:ascii="Segoe UI" w:eastAsia="Times New Roman" w:hAnsi="Segoe UI" w:cs="Segoe UI"/>
          <w:color w:val="444444"/>
          <w:sz w:val="20"/>
          <w:szCs w:val="20"/>
        </w:rPr>
      </w:pPr>
      <w:r w:rsidRPr="007354D4">
        <w:rPr>
          <w:rFonts w:ascii="inherit" w:eastAsia="Times New Roman" w:hAnsi="inherit" w:cs="Segoe UI"/>
          <w:color w:val="666666"/>
          <w:sz w:val="25"/>
          <w:szCs w:val="25"/>
          <w:bdr w:val="none" w:sz="0" w:space="0" w:color="auto" w:frame="1"/>
        </w:rPr>
        <w:t>Under the </w:t>
      </w:r>
      <w:r w:rsidRPr="007354D4">
        <w:rPr>
          <w:rFonts w:ascii="inherit" w:eastAsia="Times New Roman" w:hAnsi="inherit" w:cs="Segoe UI"/>
          <w:i/>
          <w:iCs/>
          <w:color w:val="444444"/>
          <w:sz w:val="25"/>
          <w:szCs w:val="25"/>
          <w:bdr w:val="none" w:sz="0" w:space="0" w:color="auto" w:frame="1"/>
        </w:rPr>
        <w:t>encomienda</w:t>
      </w:r>
      <w:r w:rsidRPr="007354D4">
        <w:rPr>
          <w:rFonts w:ascii="inherit" w:eastAsia="Times New Roman" w:hAnsi="inherit" w:cs="Segoe UI"/>
          <w:color w:val="666666"/>
          <w:sz w:val="25"/>
          <w:szCs w:val="25"/>
          <w:bdr w:val="none" w:sz="0" w:space="0" w:color="auto" w:frame="1"/>
        </w:rPr>
        <w:t> system, conquistadors and other leaders (</w:t>
      </w:r>
      <w:proofErr w:type="spellStart"/>
      <w:r w:rsidRPr="007354D4">
        <w:rPr>
          <w:rFonts w:ascii="inherit" w:eastAsia="Times New Roman" w:hAnsi="inherit" w:cs="Segoe UI"/>
          <w:i/>
          <w:iCs/>
          <w:color w:val="444444"/>
          <w:sz w:val="25"/>
          <w:szCs w:val="25"/>
          <w:bdr w:val="none" w:sz="0" w:space="0" w:color="auto" w:frame="1"/>
        </w:rPr>
        <w:t>encomenderos</w:t>
      </w:r>
      <w:proofErr w:type="spellEnd"/>
      <w:r w:rsidRPr="007354D4">
        <w:rPr>
          <w:rFonts w:ascii="inherit" w:eastAsia="Times New Roman" w:hAnsi="inherit" w:cs="Segoe UI"/>
          <w:color w:val="666666"/>
          <w:sz w:val="25"/>
          <w:szCs w:val="25"/>
          <w:bdr w:val="none" w:sz="0" w:space="0" w:color="auto" w:frame="1"/>
        </w:rPr>
        <w:t>) received grants of a number of Indians, from whom they could exact “tribute” in the form of gold or labor. The </w:t>
      </w:r>
      <w:proofErr w:type="spellStart"/>
      <w:r w:rsidRPr="007354D4">
        <w:rPr>
          <w:rFonts w:ascii="inherit" w:eastAsia="Times New Roman" w:hAnsi="inherit" w:cs="Segoe UI"/>
          <w:i/>
          <w:iCs/>
          <w:color w:val="444444"/>
          <w:sz w:val="25"/>
          <w:szCs w:val="25"/>
          <w:bdr w:val="none" w:sz="0" w:space="0" w:color="auto" w:frame="1"/>
        </w:rPr>
        <w:t>encomenderos</w:t>
      </w:r>
      <w:proofErr w:type="spellEnd"/>
      <w:r w:rsidRPr="007354D4">
        <w:rPr>
          <w:rFonts w:ascii="inherit" w:eastAsia="Times New Roman" w:hAnsi="inherit" w:cs="Segoe UI"/>
          <w:color w:val="666666"/>
          <w:sz w:val="25"/>
          <w:szCs w:val="25"/>
          <w:bdr w:val="none" w:sz="0" w:space="0" w:color="auto" w:frame="1"/>
        </w:rPr>
        <w:t> were supposed to protect and Christianize the Indians granted to them, but they most often used the system to effectively enslave the Indians and take their lands.</w:t>
      </w:r>
    </w:p>
    <w:p w:rsidR="007354D4" w:rsidRPr="007354D4" w:rsidRDefault="007354D4" w:rsidP="007354D4">
      <w:pPr>
        <w:shd w:val="clear" w:color="auto" w:fill="FFFFFF"/>
        <w:spacing w:after="0" w:line="293" w:lineRule="atLeast"/>
        <w:textAlignment w:val="baseline"/>
        <w:rPr>
          <w:rFonts w:ascii="Segoe UI" w:eastAsia="Times New Roman" w:hAnsi="Segoe UI" w:cs="Segoe UI"/>
          <w:color w:val="444444"/>
          <w:sz w:val="20"/>
          <w:szCs w:val="20"/>
        </w:rPr>
      </w:pPr>
      <w:r w:rsidRPr="007354D4">
        <w:rPr>
          <w:rFonts w:ascii="Segoe UI" w:eastAsia="Times New Roman" w:hAnsi="Segoe UI" w:cs="Segoe UI"/>
          <w:color w:val="444444"/>
          <w:sz w:val="20"/>
          <w:szCs w:val="20"/>
        </w:rPr>
        <w:t> </w:t>
      </w:r>
    </w:p>
    <w:p w:rsidR="007354D4" w:rsidRPr="007354D4" w:rsidRDefault="007354D4" w:rsidP="007354D4">
      <w:pPr>
        <w:shd w:val="clear" w:color="auto" w:fill="FFFFFF"/>
        <w:spacing w:after="0" w:line="293" w:lineRule="atLeast"/>
        <w:textAlignment w:val="baseline"/>
        <w:rPr>
          <w:rFonts w:ascii="Segoe UI" w:eastAsia="Times New Roman" w:hAnsi="Segoe UI" w:cs="Segoe UI"/>
          <w:color w:val="444444"/>
          <w:sz w:val="20"/>
          <w:szCs w:val="20"/>
        </w:rPr>
      </w:pPr>
      <w:r w:rsidRPr="007354D4">
        <w:rPr>
          <w:rFonts w:ascii="Calibri" w:eastAsia="Times New Roman" w:hAnsi="Calibri" w:cs="Segoe UI"/>
          <w:color w:val="444444"/>
          <w:sz w:val="25"/>
          <w:szCs w:val="25"/>
          <w:bdr w:val="none" w:sz="0" w:space="0" w:color="auto" w:frame="1"/>
        </w:rPr>
        <w:t xml:space="preserve">Juan </w:t>
      </w:r>
      <w:proofErr w:type="spellStart"/>
      <w:r w:rsidRPr="007354D4">
        <w:rPr>
          <w:rFonts w:ascii="Calibri" w:eastAsia="Times New Roman" w:hAnsi="Calibri" w:cs="Segoe UI"/>
          <w:color w:val="444444"/>
          <w:sz w:val="25"/>
          <w:szCs w:val="25"/>
          <w:bdr w:val="none" w:sz="0" w:space="0" w:color="auto" w:frame="1"/>
        </w:rPr>
        <w:t>Ginés</w:t>
      </w:r>
      <w:proofErr w:type="spellEnd"/>
      <w:r w:rsidRPr="007354D4">
        <w:rPr>
          <w:rFonts w:ascii="Calibri" w:eastAsia="Times New Roman" w:hAnsi="Calibri" w:cs="Segoe UI"/>
          <w:color w:val="444444"/>
          <w:sz w:val="25"/>
          <w:szCs w:val="25"/>
          <w:bdr w:val="none" w:sz="0" w:space="0" w:color="auto" w:frame="1"/>
        </w:rPr>
        <w:t xml:space="preserve"> de </w:t>
      </w:r>
      <w:proofErr w:type="spellStart"/>
      <w:r w:rsidRPr="007354D4">
        <w:rPr>
          <w:rFonts w:ascii="Calibri" w:eastAsia="Times New Roman" w:hAnsi="Calibri" w:cs="Segoe UI"/>
          <w:color w:val="444444"/>
          <w:sz w:val="25"/>
          <w:szCs w:val="25"/>
          <w:bdr w:val="none" w:sz="0" w:space="0" w:color="auto" w:frame="1"/>
        </w:rPr>
        <w:t>Sepúlveda</w:t>
      </w:r>
      <w:proofErr w:type="spellEnd"/>
      <w:r w:rsidRPr="007354D4">
        <w:rPr>
          <w:rFonts w:ascii="Calibri" w:eastAsia="Times New Roman" w:hAnsi="Calibri" w:cs="Segoe UI"/>
          <w:color w:val="444444"/>
          <w:sz w:val="25"/>
          <w:szCs w:val="25"/>
          <w:bdr w:val="none" w:sz="0" w:space="0" w:color="auto" w:frame="1"/>
        </w:rPr>
        <w:t> Belittles the Indians (1547) </w:t>
      </w:r>
    </w:p>
    <w:p w:rsidR="007354D4" w:rsidRPr="007354D4" w:rsidRDefault="007354D4" w:rsidP="007354D4">
      <w:pPr>
        <w:shd w:val="clear" w:color="auto" w:fill="FFFFFF"/>
        <w:spacing w:after="0" w:line="293" w:lineRule="atLeast"/>
        <w:textAlignment w:val="baseline"/>
        <w:rPr>
          <w:rFonts w:ascii="Segoe UI" w:eastAsia="Times New Roman" w:hAnsi="Segoe UI" w:cs="Segoe UI"/>
          <w:color w:val="444444"/>
          <w:sz w:val="20"/>
          <w:szCs w:val="20"/>
        </w:rPr>
      </w:pPr>
      <w:proofErr w:type="spellStart"/>
      <w:r w:rsidRPr="007354D4">
        <w:rPr>
          <w:rFonts w:ascii="Calibri" w:eastAsia="Times New Roman" w:hAnsi="Calibri" w:cs="Segoe UI"/>
          <w:color w:val="444444"/>
          <w:sz w:val="25"/>
          <w:szCs w:val="25"/>
          <w:bdr w:val="none" w:sz="0" w:space="0" w:color="auto" w:frame="1"/>
        </w:rPr>
        <w:t>Bartolomé</w:t>
      </w:r>
      <w:proofErr w:type="spellEnd"/>
      <w:r w:rsidRPr="007354D4">
        <w:rPr>
          <w:rFonts w:ascii="Calibri" w:eastAsia="Times New Roman" w:hAnsi="Calibri" w:cs="Segoe UI"/>
          <w:color w:val="444444"/>
          <w:sz w:val="25"/>
          <w:szCs w:val="25"/>
          <w:bdr w:val="none" w:sz="0" w:space="0" w:color="auto" w:frame="1"/>
        </w:rPr>
        <w:t xml:space="preserve"> de Las Casas Defends the Indians (1552) </w:t>
      </w:r>
    </w:p>
    <w:p w:rsidR="007354D4" w:rsidRPr="007354D4" w:rsidRDefault="007354D4" w:rsidP="001D0E9A">
      <w:pPr>
        <w:shd w:val="clear" w:color="auto" w:fill="FFFFFF"/>
        <w:spacing w:after="0" w:line="293" w:lineRule="atLeast"/>
        <w:jc w:val="center"/>
        <w:textAlignment w:val="baseline"/>
        <w:rPr>
          <w:rFonts w:ascii="Segoe UI" w:eastAsia="Times New Roman" w:hAnsi="Segoe UI" w:cs="Segoe UI"/>
          <w:color w:val="444444"/>
          <w:sz w:val="20"/>
          <w:szCs w:val="20"/>
        </w:rPr>
      </w:pPr>
      <w:r>
        <w:rPr>
          <w:rFonts w:ascii="Segoe UI" w:eastAsia="Times New Roman" w:hAnsi="Segoe UI" w:cs="Segoe UI"/>
          <w:noProof/>
          <w:color w:val="444444"/>
          <w:sz w:val="20"/>
          <w:szCs w:val="20"/>
        </w:rPr>
        <w:drawing>
          <wp:inline distT="0" distB="0" distL="0" distR="0" wp14:anchorId="5B16E8B9" wp14:editId="18EAE730">
            <wp:extent cx="5753100" cy="5036820"/>
            <wp:effectExtent l="0" t="0" r="0" b="0"/>
            <wp:docPr id="8" name="Picture 8" descr="http://apushcanvas.pbworks.com/f/1378811956/1378811956/1378811956/Mexico%20and%20Nativ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apushcanvas.pbworks.com/f/1378811956/1378811956/1378811956/Mexico%20and%20Native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3100" cy="5036820"/>
                    </a:xfrm>
                    <a:prstGeom prst="rect">
                      <a:avLst/>
                    </a:prstGeom>
                    <a:noFill/>
                    <a:ln>
                      <a:noFill/>
                    </a:ln>
                  </pic:spPr>
                </pic:pic>
              </a:graphicData>
            </a:graphic>
          </wp:inline>
        </w:drawing>
      </w:r>
    </w:p>
    <w:p w:rsidR="007354D4" w:rsidRPr="007354D4" w:rsidRDefault="007354D4" w:rsidP="007354D4">
      <w:pPr>
        <w:shd w:val="clear" w:color="auto" w:fill="FFFFFF"/>
        <w:spacing w:after="0" w:line="293" w:lineRule="atLeast"/>
        <w:textAlignment w:val="baseline"/>
        <w:rPr>
          <w:rFonts w:ascii="Segoe UI" w:eastAsia="Times New Roman" w:hAnsi="Segoe UI" w:cs="Segoe UI"/>
          <w:color w:val="444444"/>
          <w:sz w:val="20"/>
          <w:szCs w:val="20"/>
        </w:rPr>
      </w:pPr>
      <w:r w:rsidRPr="007354D4">
        <w:rPr>
          <w:rFonts w:ascii="inherit" w:eastAsia="Times New Roman" w:hAnsi="inherit" w:cs="Segoe UI"/>
          <w:b/>
          <w:bCs/>
          <w:color w:val="444444"/>
          <w:sz w:val="25"/>
          <w:szCs w:val="25"/>
          <w:u w:val="single"/>
          <w:bdr w:val="none" w:sz="0" w:space="0" w:color="auto" w:frame="1"/>
        </w:rPr>
        <w:lastRenderedPageBreak/>
        <w:t>SPANISH COLONIAL ORGANIZATION  </w:t>
      </w:r>
    </w:p>
    <w:p w:rsidR="007354D4" w:rsidRPr="007354D4" w:rsidRDefault="007354D4" w:rsidP="007354D4">
      <w:pPr>
        <w:shd w:val="clear" w:color="auto" w:fill="FFFFFF"/>
        <w:spacing w:after="0" w:line="293" w:lineRule="atLeast"/>
        <w:textAlignment w:val="baseline"/>
        <w:rPr>
          <w:rFonts w:ascii="Segoe UI" w:eastAsia="Times New Roman" w:hAnsi="Segoe UI" w:cs="Segoe UI"/>
          <w:color w:val="444444"/>
          <w:sz w:val="20"/>
          <w:szCs w:val="20"/>
        </w:rPr>
      </w:pPr>
      <w:r w:rsidRPr="007354D4">
        <w:rPr>
          <w:rFonts w:ascii="inherit" w:eastAsia="Times New Roman" w:hAnsi="inherit" w:cs="Segoe UI"/>
          <w:color w:val="444444"/>
          <w:sz w:val="25"/>
          <w:szCs w:val="25"/>
          <w:bdr w:val="none" w:sz="0" w:space="0" w:color="auto" w:frame="1"/>
        </w:rPr>
        <w:t>The Spanish crown’s determination to create an institutional framework designed to ensure compliance by its officials and the obedience of its overseas subjects and encouraged the creation of bureaucracy’s in accordance to crown priority to the exploitation of wealth. </w:t>
      </w:r>
    </w:p>
    <w:p w:rsidR="007354D4" w:rsidRPr="007354D4" w:rsidRDefault="007354D4" w:rsidP="007354D4">
      <w:pPr>
        <w:shd w:val="clear" w:color="auto" w:fill="FFFFFF"/>
        <w:spacing w:after="0" w:line="293" w:lineRule="atLeast"/>
        <w:textAlignment w:val="baseline"/>
        <w:rPr>
          <w:rFonts w:ascii="Segoe UI" w:eastAsia="Times New Roman" w:hAnsi="Segoe UI" w:cs="Segoe UI"/>
          <w:color w:val="444444"/>
          <w:sz w:val="20"/>
          <w:szCs w:val="20"/>
        </w:rPr>
      </w:pPr>
      <w:r w:rsidRPr="007354D4">
        <w:rPr>
          <w:rFonts w:ascii="Segoe UI" w:eastAsia="Times New Roman" w:hAnsi="Segoe UI" w:cs="Segoe UI"/>
          <w:color w:val="444444"/>
          <w:sz w:val="20"/>
          <w:szCs w:val="20"/>
        </w:rPr>
        <w:t> </w:t>
      </w:r>
    </w:p>
    <w:p w:rsidR="007354D4" w:rsidRPr="007354D4" w:rsidRDefault="007354D4" w:rsidP="007354D4">
      <w:pPr>
        <w:shd w:val="clear" w:color="auto" w:fill="FFFFFF"/>
        <w:spacing w:after="0" w:line="293" w:lineRule="atLeast"/>
        <w:textAlignment w:val="baseline"/>
        <w:rPr>
          <w:rFonts w:ascii="Segoe UI" w:eastAsia="Times New Roman" w:hAnsi="Segoe UI" w:cs="Segoe UI"/>
          <w:color w:val="444444"/>
          <w:sz w:val="20"/>
          <w:szCs w:val="20"/>
        </w:rPr>
      </w:pPr>
      <w:r w:rsidRPr="007354D4">
        <w:rPr>
          <w:rFonts w:ascii="inherit" w:eastAsia="Times New Roman" w:hAnsi="inherit" w:cs="Segoe UI"/>
          <w:color w:val="444444"/>
          <w:sz w:val="25"/>
          <w:szCs w:val="25"/>
          <w:bdr w:val="none" w:sz="0" w:space="0" w:color="auto" w:frame="1"/>
        </w:rPr>
        <w:t>The need for formal government was eventually necessary and they imposed the old order (Viceroys) and a caste system developed</w:t>
      </w:r>
    </w:p>
    <w:p w:rsidR="007354D4" w:rsidRPr="007354D4" w:rsidRDefault="007354D4" w:rsidP="007354D4">
      <w:pPr>
        <w:shd w:val="clear" w:color="auto" w:fill="FFFFFF"/>
        <w:spacing w:after="0" w:line="293" w:lineRule="atLeast"/>
        <w:textAlignment w:val="baseline"/>
        <w:rPr>
          <w:rFonts w:ascii="Segoe UI" w:eastAsia="Times New Roman" w:hAnsi="Segoe UI" w:cs="Segoe UI"/>
          <w:color w:val="444444"/>
          <w:sz w:val="20"/>
          <w:szCs w:val="20"/>
        </w:rPr>
      </w:pPr>
      <w:r w:rsidRPr="007354D4">
        <w:rPr>
          <w:rFonts w:ascii="Segoe UI" w:eastAsia="Times New Roman" w:hAnsi="Segoe UI" w:cs="Segoe UI"/>
          <w:color w:val="444444"/>
          <w:sz w:val="20"/>
          <w:szCs w:val="20"/>
        </w:rPr>
        <w:t> </w:t>
      </w:r>
    </w:p>
    <w:p w:rsidR="007354D4" w:rsidRPr="007354D4" w:rsidRDefault="007354D4" w:rsidP="007354D4">
      <w:pPr>
        <w:shd w:val="clear" w:color="auto" w:fill="FFFFFF"/>
        <w:spacing w:after="0" w:line="293" w:lineRule="atLeast"/>
        <w:textAlignment w:val="baseline"/>
        <w:rPr>
          <w:rFonts w:ascii="Segoe UI" w:eastAsia="Times New Roman" w:hAnsi="Segoe UI" w:cs="Segoe UI"/>
          <w:color w:val="444444"/>
          <w:sz w:val="20"/>
          <w:szCs w:val="20"/>
        </w:rPr>
      </w:pPr>
      <w:r w:rsidRPr="007354D4">
        <w:rPr>
          <w:rFonts w:ascii="inherit" w:eastAsia="Times New Roman" w:hAnsi="inherit" w:cs="Segoe UI"/>
          <w:b/>
          <w:bCs/>
          <w:color w:val="444444"/>
          <w:sz w:val="25"/>
          <w:szCs w:val="25"/>
          <w:u w:val="single"/>
          <w:bdr w:val="none" w:sz="0" w:space="0" w:color="auto" w:frame="1"/>
        </w:rPr>
        <w:t>THE COLONIAL CASTE SYSTEM</w:t>
      </w:r>
      <w:r w:rsidRPr="007354D4">
        <w:rPr>
          <w:rFonts w:ascii="inherit" w:eastAsia="Times New Roman" w:hAnsi="inherit" w:cs="Segoe UI"/>
          <w:color w:val="444444"/>
          <w:sz w:val="25"/>
          <w:szCs w:val="25"/>
          <w:bdr w:val="none" w:sz="0" w:space="0" w:color="auto" w:frame="1"/>
        </w:rPr>
        <w:t> </w:t>
      </w:r>
      <w:r w:rsidRPr="007354D4">
        <w:rPr>
          <w:rFonts w:ascii="inherit" w:eastAsia="Times New Roman" w:hAnsi="inherit" w:cs="Segoe UI"/>
          <w:color w:val="444444"/>
          <w:sz w:val="25"/>
          <w:szCs w:val="25"/>
          <w:bdr w:val="none" w:sz="0" w:space="0" w:color="auto" w:frame="1"/>
        </w:rPr>
        <w:br/>
      </w:r>
      <w:proofErr w:type="spellStart"/>
      <w:r w:rsidRPr="007354D4">
        <w:rPr>
          <w:rFonts w:ascii="inherit" w:eastAsia="Times New Roman" w:hAnsi="inherit" w:cs="Segoe UI"/>
          <w:color w:val="444444"/>
          <w:sz w:val="25"/>
          <w:szCs w:val="25"/>
          <w:bdr w:val="none" w:sz="0" w:space="0" w:color="auto" w:frame="1"/>
        </w:rPr>
        <w:t>Peninsulares</w:t>
      </w:r>
      <w:proofErr w:type="spellEnd"/>
      <w:r w:rsidRPr="007354D4">
        <w:rPr>
          <w:rFonts w:ascii="inherit" w:eastAsia="Times New Roman" w:hAnsi="inherit" w:cs="Segoe UI"/>
          <w:color w:val="444444"/>
          <w:sz w:val="25"/>
          <w:szCs w:val="25"/>
          <w:bdr w:val="none" w:sz="0" w:space="0" w:color="auto" w:frame="1"/>
        </w:rPr>
        <w:t xml:space="preserve"> </w:t>
      </w:r>
      <w:proofErr w:type="gramStart"/>
      <w:r w:rsidRPr="007354D4">
        <w:rPr>
          <w:rFonts w:ascii="inherit" w:eastAsia="Times New Roman" w:hAnsi="inherit" w:cs="Segoe UI"/>
          <w:color w:val="444444"/>
          <w:sz w:val="25"/>
          <w:szCs w:val="25"/>
          <w:bdr w:val="none" w:sz="0" w:space="0" w:color="auto" w:frame="1"/>
        </w:rPr>
        <w:t>( People</w:t>
      </w:r>
      <w:proofErr w:type="gramEnd"/>
      <w:r w:rsidRPr="007354D4">
        <w:rPr>
          <w:rFonts w:ascii="inherit" w:eastAsia="Times New Roman" w:hAnsi="inherit" w:cs="Segoe UI"/>
          <w:color w:val="444444"/>
          <w:sz w:val="25"/>
          <w:szCs w:val="25"/>
          <w:bdr w:val="none" w:sz="0" w:space="0" w:color="auto" w:frame="1"/>
        </w:rPr>
        <w:t xml:space="preserve"> born in Spain)</w:t>
      </w:r>
    </w:p>
    <w:p w:rsidR="007354D4" w:rsidRPr="007354D4" w:rsidRDefault="007354D4" w:rsidP="007354D4">
      <w:pPr>
        <w:shd w:val="clear" w:color="auto" w:fill="FFFFFF"/>
        <w:spacing w:after="0" w:line="293" w:lineRule="atLeast"/>
        <w:textAlignment w:val="baseline"/>
        <w:rPr>
          <w:rFonts w:ascii="Segoe UI" w:eastAsia="Times New Roman" w:hAnsi="Segoe UI" w:cs="Segoe UI"/>
          <w:color w:val="444444"/>
          <w:sz w:val="20"/>
          <w:szCs w:val="20"/>
        </w:rPr>
      </w:pPr>
      <w:r w:rsidRPr="007354D4">
        <w:rPr>
          <w:rFonts w:ascii="inherit" w:eastAsia="Times New Roman" w:hAnsi="inherit" w:cs="Segoe UI"/>
          <w:color w:val="444444"/>
          <w:sz w:val="25"/>
          <w:szCs w:val="25"/>
          <w:bdr w:val="none" w:sz="0" w:space="0" w:color="auto" w:frame="1"/>
        </w:rPr>
        <w:t>Creoles (People of Spanish decent born in the colonies)</w:t>
      </w:r>
    </w:p>
    <w:p w:rsidR="007354D4" w:rsidRPr="007354D4" w:rsidRDefault="007354D4" w:rsidP="007354D4">
      <w:pPr>
        <w:shd w:val="clear" w:color="auto" w:fill="FFFFFF"/>
        <w:spacing w:after="0" w:line="293" w:lineRule="atLeast"/>
        <w:textAlignment w:val="baseline"/>
        <w:rPr>
          <w:rFonts w:ascii="Segoe UI" w:eastAsia="Times New Roman" w:hAnsi="Segoe UI" w:cs="Segoe UI"/>
          <w:color w:val="444444"/>
          <w:sz w:val="20"/>
          <w:szCs w:val="20"/>
        </w:rPr>
      </w:pPr>
      <w:r w:rsidRPr="007354D4">
        <w:rPr>
          <w:rFonts w:ascii="inherit" w:eastAsia="Times New Roman" w:hAnsi="inherit" w:cs="Segoe UI"/>
          <w:color w:val="444444"/>
          <w:sz w:val="25"/>
          <w:szCs w:val="25"/>
          <w:bdr w:val="none" w:sz="0" w:space="0" w:color="auto" w:frame="1"/>
        </w:rPr>
        <w:t>Mestizos (Native American and European mix)</w:t>
      </w:r>
    </w:p>
    <w:p w:rsidR="007354D4" w:rsidRPr="007354D4" w:rsidRDefault="007354D4" w:rsidP="007354D4">
      <w:pPr>
        <w:shd w:val="clear" w:color="auto" w:fill="FFFFFF"/>
        <w:spacing w:after="0" w:line="293" w:lineRule="atLeast"/>
        <w:textAlignment w:val="baseline"/>
        <w:rPr>
          <w:rFonts w:ascii="Segoe UI" w:eastAsia="Times New Roman" w:hAnsi="Segoe UI" w:cs="Segoe UI"/>
          <w:color w:val="444444"/>
          <w:sz w:val="20"/>
          <w:szCs w:val="20"/>
        </w:rPr>
      </w:pPr>
      <w:r w:rsidRPr="007354D4">
        <w:rPr>
          <w:rFonts w:ascii="inherit" w:eastAsia="Times New Roman" w:hAnsi="inherit" w:cs="Segoe UI"/>
          <w:color w:val="444444"/>
          <w:sz w:val="25"/>
          <w:szCs w:val="25"/>
          <w:bdr w:val="none" w:sz="0" w:space="0" w:color="auto" w:frame="1"/>
        </w:rPr>
        <w:t>Mulattoes (African and European mix) Native American and African mix.</w:t>
      </w:r>
    </w:p>
    <w:p w:rsidR="007354D4" w:rsidRPr="007354D4" w:rsidRDefault="007354D4" w:rsidP="007354D4">
      <w:pPr>
        <w:shd w:val="clear" w:color="auto" w:fill="FFFFFF"/>
        <w:spacing w:after="0" w:line="293" w:lineRule="atLeast"/>
        <w:textAlignment w:val="baseline"/>
        <w:rPr>
          <w:rFonts w:ascii="Segoe UI" w:eastAsia="Times New Roman" w:hAnsi="Segoe UI" w:cs="Segoe UI"/>
          <w:color w:val="444444"/>
          <w:sz w:val="20"/>
          <w:szCs w:val="20"/>
        </w:rPr>
      </w:pPr>
      <w:r w:rsidRPr="007354D4">
        <w:rPr>
          <w:rFonts w:ascii="Segoe UI" w:eastAsia="Times New Roman" w:hAnsi="Segoe UI" w:cs="Segoe UI"/>
          <w:color w:val="444444"/>
          <w:sz w:val="20"/>
          <w:szCs w:val="20"/>
        </w:rPr>
        <w:t> </w:t>
      </w:r>
    </w:p>
    <w:p w:rsidR="007354D4" w:rsidRPr="007354D4" w:rsidRDefault="007354D4" w:rsidP="007354D4">
      <w:pPr>
        <w:shd w:val="clear" w:color="auto" w:fill="FFFFFF"/>
        <w:spacing w:after="0" w:line="293" w:lineRule="atLeast"/>
        <w:textAlignment w:val="baseline"/>
        <w:rPr>
          <w:rFonts w:ascii="Segoe UI" w:eastAsia="Times New Roman" w:hAnsi="Segoe UI" w:cs="Segoe UI"/>
          <w:color w:val="444444"/>
          <w:sz w:val="20"/>
          <w:szCs w:val="20"/>
        </w:rPr>
      </w:pPr>
      <w:r w:rsidRPr="007354D4">
        <w:rPr>
          <w:rFonts w:ascii="Segoe UI" w:eastAsia="Times New Roman" w:hAnsi="Segoe UI" w:cs="Segoe UI"/>
          <w:color w:val="444444"/>
          <w:sz w:val="20"/>
          <w:szCs w:val="20"/>
        </w:rPr>
        <w:t> </w:t>
      </w:r>
    </w:p>
    <w:p w:rsidR="007354D4" w:rsidRPr="007354D4" w:rsidRDefault="007354D4" w:rsidP="007354D4">
      <w:pPr>
        <w:shd w:val="clear" w:color="auto" w:fill="FFFFFF"/>
        <w:spacing w:after="0" w:line="293" w:lineRule="atLeast"/>
        <w:textAlignment w:val="baseline"/>
        <w:rPr>
          <w:rFonts w:ascii="Segoe UI" w:eastAsia="Times New Roman" w:hAnsi="Segoe UI" w:cs="Segoe UI"/>
          <w:color w:val="444444"/>
          <w:sz w:val="20"/>
          <w:szCs w:val="20"/>
        </w:rPr>
      </w:pPr>
      <w:r>
        <w:rPr>
          <w:rFonts w:ascii="Segoe UI" w:eastAsia="Times New Roman" w:hAnsi="Segoe UI" w:cs="Segoe UI"/>
          <w:noProof/>
          <w:color w:val="444444"/>
          <w:sz w:val="20"/>
          <w:szCs w:val="20"/>
        </w:rPr>
        <w:lastRenderedPageBreak/>
        <w:drawing>
          <wp:inline distT="0" distB="0" distL="0" distR="0">
            <wp:extent cx="3406140" cy="6019800"/>
            <wp:effectExtent l="0" t="0" r="3810" b="0"/>
            <wp:docPr id="7" name="Picture 7" descr="Spanish Caste Syste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panish Caste System.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06140" cy="6019800"/>
                    </a:xfrm>
                    <a:prstGeom prst="rect">
                      <a:avLst/>
                    </a:prstGeom>
                    <a:noFill/>
                    <a:ln>
                      <a:noFill/>
                    </a:ln>
                  </pic:spPr>
                </pic:pic>
              </a:graphicData>
            </a:graphic>
          </wp:inline>
        </w:drawing>
      </w:r>
    </w:p>
    <w:p w:rsidR="007354D4" w:rsidRPr="007354D4" w:rsidRDefault="007354D4" w:rsidP="007354D4">
      <w:pPr>
        <w:shd w:val="clear" w:color="auto" w:fill="FFFFFF"/>
        <w:spacing w:after="0" w:line="293" w:lineRule="atLeast"/>
        <w:textAlignment w:val="baseline"/>
        <w:rPr>
          <w:rFonts w:ascii="Segoe UI" w:eastAsia="Times New Roman" w:hAnsi="Segoe UI" w:cs="Segoe UI"/>
          <w:color w:val="444444"/>
          <w:sz w:val="20"/>
          <w:szCs w:val="20"/>
        </w:rPr>
      </w:pPr>
      <w:r w:rsidRPr="007354D4">
        <w:rPr>
          <w:rFonts w:ascii="Segoe UI" w:eastAsia="Times New Roman" w:hAnsi="Segoe UI" w:cs="Segoe UI"/>
          <w:color w:val="444444"/>
          <w:sz w:val="20"/>
          <w:szCs w:val="20"/>
        </w:rPr>
        <w:t> </w:t>
      </w:r>
    </w:p>
    <w:p w:rsidR="007354D4" w:rsidRPr="007354D4" w:rsidRDefault="007354D4" w:rsidP="007354D4">
      <w:pPr>
        <w:shd w:val="clear" w:color="auto" w:fill="FFFFFF"/>
        <w:spacing w:after="0" w:line="293" w:lineRule="atLeast"/>
        <w:textAlignment w:val="baseline"/>
        <w:rPr>
          <w:rFonts w:ascii="Segoe UI" w:eastAsia="Times New Roman" w:hAnsi="Segoe UI" w:cs="Segoe UI"/>
          <w:color w:val="444444"/>
          <w:sz w:val="20"/>
          <w:szCs w:val="20"/>
        </w:rPr>
      </w:pPr>
      <w:r w:rsidRPr="007354D4">
        <w:rPr>
          <w:rFonts w:ascii="Segoe UI" w:eastAsia="Times New Roman" w:hAnsi="Segoe UI" w:cs="Segoe UI"/>
          <w:color w:val="444444"/>
          <w:sz w:val="20"/>
          <w:szCs w:val="20"/>
        </w:rPr>
        <w:t> </w:t>
      </w:r>
    </w:p>
    <w:p w:rsidR="007354D4" w:rsidRPr="007354D4" w:rsidRDefault="007354D4" w:rsidP="007354D4">
      <w:pPr>
        <w:shd w:val="clear" w:color="auto" w:fill="FFFFFF"/>
        <w:spacing w:after="0" w:line="293" w:lineRule="atLeast"/>
        <w:textAlignment w:val="baseline"/>
        <w:rPr>
          <w:rFonts w:ascii="Segoe UI" w:eastAsia="Times New Roman" w:hAnsi="Segoe UI" w:cs="Segoe UI"/>
          <w:color w:val="444444"/>
          <w:sz w:val="20"/>
          <w:szCs w:val="20"/>
        </w:rPr>
      </w:pPr>
      <w:r w:rsidRPr="007354D4">
        <w:rPr>
          <w:rFonts w:ascii="Segoe UI" w:eastAsia="Times New Roman" w:hAnsi="Segoe UI" w:cs="Segoe UI"/>
          <w:color w:val="444444"/>
          <w:sz w:val="20"/>
          <w:szCs w:val="20"/>
        </w:rPr>
        <w:t> </w:t>
      </w:r>
    </w:p>
    <w:p w:rsidR="007354D4" w:rsidRPr="007354D4" w:rsidRDefault="007354D4" w:rsidP="007354D4">
      <w:pPr>
        <w:shd w:val="clear" w:color="auto" w:fill="FFFFFF"/>
        <w:spacing w:after="0" w:line="293" w:lineRule="atLeast"/>
        <w:textAlignment w:val="baseline"/>
        <w:rPr>
          <w:rFonts w:ascii="Segoe UI" w:eastAsia="Times New Roman" w:hAnsi="Segoe UI" w:cs="Segoe UI"/>
          <w:color w:val="444444"/>
          <w:sz w:val="20"/>
          <w:szCs w:val="20"/>
        </w:rPr>
      </w:pPr>
      <w:r w:rsidRPr="007354D4">
        <w:rPr>
          <w:rFonts w:ascii="inherit" w:eastAsia="Times New Roman" w:hAnsi="inherit" w:cs="Segoe UI"/>
          <w:b/>
          <w:bCs/>
          <w:color w:val="444444"/>
          <w:u w:val="single"/>
          <w:bdr w:val="none" w:sz="0" w:space="0" w:color="auto" w:frame="1"/>
        </w:rPr>
        <w:t>SPANISH EXTRACTION of MINERAL RESOURCES</w:t>
      </w:r>
    </w:p>
    <w:p w:rsidR="007354D4" w:rsidRPr="007354D4" w:rsidRDefault="007354D4" w:rsidP="007354D4">
      <w:pPr>
        <w:shd w:val="clear" w:color="auto" w:fill="FFFFFF"/>
        <w:spacing w:after="0" w:line="293" w:lineRule="atLeast"/>
        <w:textAlignment w:val="baseline"/>
        <w:rPr>
          <w:rFonts w:ascii="Segoe UI" w:eastAsia="Times New Roman" w:hAnsi="Segoe UI" w:cs="Segoe UI"/>
          <w:color w:val="444444"/>
          <w:sz w:val="20"/>
          <w:szCs w:val="20"/>
        </w:rPr>
      </w:pPr>
      <w:r w:rsidRPr="007354D4">
        <w:rPr>
          <w:rFonts w:ascii="inherit" w:eastAsia="Times New Roman" w:hAnsi="inherit" w:cs="Segoe UI"/>
          <w:color w:val="000000"/>
          <w:bdr w:val="none" w:sz="0" w:space="0" w:color="auto" w:frame="1"/>
        </w:rPr>
        <w:t>Much of Spain's exploration of the Americas centered on the desire to find </w:t>
      </w:r>
      <w:r w:rsidRPr="007354D4">
        <w:rPr>
          <w:rFonts w:ascii="inherit" w:eastAsia="Times New Roman" w:hAnsi="inherit" w:cs="Segoe UI"/>
          <w:b/>
          <w:bCs/>
          <w:color w:val="000000"/>
          <w:u w:val="single"/>
          <w:bdr w:val="none" w:sz="0" w:space="0" w:color="auto" w:frame="1"/>
          <w:shd w:val="clear" w:color="auto" w:fill="FFFF00"/>
        </w:rPr>
        <w:t>gold and silver</w:t>
      </w:r>
      <w:r w:rsidRPr="007354D4">
        <w:rPr>
          <w:rFonts w:ascii="inherit" w:eastAsia="Times New Roman" w:hAnsi="inherit" w:cs="Segoe UI"/>
          <w:b/>
          <w:bCs/>
          <w:color w:val="000000"/>
          <w:bdr w:val="none" w:sz="0" w:space="0" w:color="auto" w:frame="1"/>
          <w:shd w:val="clear" w:color="auto" w:fill="FFFF00"/>
        </w:rPr>
        <w:t>.</w:t>
      </w:r>
      <w:r w:rsidRPr="007354D4">
        <w:rPr>
          <w:rFonts w:ascii="inherit" w:eastAsia="Times New Roman" w:hAnsi="inherit" w:cs="Segoe UI"/>
          <w:color w:val="000000"/>
          <w:bdr w:val="none" w:sz="0" w:space="0" w:color="auto" w:frame="1"/>
        </w:rPr>
        <w:t> These precious metals were valuable because they were used to make coins, which were the basis of most of Europe's monetary systems.</w:t>
      </w:r>
    </w:p>
    <w:p w:rsidR="007354D4" w:rsidRDefault="007354D4" w:rsidP="007354D4">
      <w:pPr>
        <w:shd w:val="clear" w:color="auto" w:fill="FFFFFF"/>
        <w:spacing w:after="0" w:line="293" w:lineRule="atLeast"/>
        <w:textAlignment w:val="baseline"/>
        <w:rPr>
          <w:rFonts w:ascii="Segoe UI" w:eastAsia="Times New Roman" w:hAnsi="Segoe UI" w:cs="Segoe UI"/>
          <w:color w:val="444444"/>
          <w:sz w:val="20"/>
          <w:szCs w:val="20"/>
        </w:rPr>
      </w:pPr>
      <w:r w:rsidRPr="007354D4">
        <w:rPr>
          <w:rFonts w:ascii="Segoe UI" w:eastAsia="Times New Roman" w:hAnsi="Segoe UI" w:cs="Segoe UI"/>
          <w:color w:val="444444"/>
          <w:sz w:val="20"/>
          <w:szCs w:val="20"/>
        </w:rPr>
        <w:t> </w:t>
      </w:r>
    </w:p>
    <w:p w:rsidR="001D0E9A" w:rsidRDefault="001D0E9A" w:rsidP="007354D4">
      <w:pPr>
        <w:shd w:val="clear" w:color="auto" w:fill="FFFFFF"/>
        <w:spacing w:after="0" w:line="293" w:lineRule="atLeast"/>
        <w:textAlignment w:val="baseline"/>
        <w:rPr>
          <w:rFonts w:ascii="Segoe UI" w:eastAsia="Times New Roman" w:hAnsi="Segoe UI" w:cs="Segoe UI"/>
          <w:color w:val="444444"/>
          <w:sz w:val="20"/>
          <w:szCs w:val="20"/>
        </w:rPr>
      </w:pPr>
    </w:p>
    <w:p w:rsidR="001D0E9A" w:rsidRPr="007354D4" w:rsidRDefault="001D0E9A" w:rsidP="007354D4">
      <w:pPr>
        <w:shd w:val="clear" w:color="auto" w:fill="FFFFFF"/>
        <w:spacing w:after="0" w:line="293" w:lineRule="atLeast"/>
        <w:textAlignment w:val="baseline"/>
        <w:rPr>
          <w:rFonts w:ascii="Segoe UI" w:eastAsia="Times New Roman" w:hAnsi="Segoe UI" w:cs="Segoe UI"/>
          <w:color w:val="444444"/>
          <w:sz w:val="20"/>
          <w:szCs w:val="20"/>
        </w:rPr>
      </w:pPr>
    </w:p>
    <w:p w:rsidR="007354D4" w:rsidRPr="007354D4" w:rsidRDefault="007354D4" w:rsidP="007354D4">
      <w:pPr>
        <w:shd w:val="clear" w:color="auto" w:fill="FFFFFF"/>
        <w:spacing w:after="0" w:line="293" w:lineRule="atLeast"/>
        <w:textAlignment w:val="baseline"/>
        <w:rPr>
          <w:rFonts w:ascii="Segoe UI" w:eastAsia="Times New Roman" w:hAnsi="Segoe UI" w:cs="Segoe UI"/>
          <w:color w:val="444444"/>
          <w:sz w:val="20"/>
          <w:szCs w:val="20"/>
        </w:rPr>
      </w:pPr>
      <w:r w:rsidRPr="007354D4">
        <w:rPr>
          <w:rFonts w:ascii="inherit" w:eastAsia="Times New Roman" w:hAnsi="inherit" w:cs="Segoe UI"/>
          <w:color w:val="444444"/>
          <w:sz w:val="20"/>
          <w:szCs w:val="20"/>
          <w:bdr w:val="none" w:sz="0" w:space="0" w:color="auto" w:frame="1"/>
        </w:rPr>
        <w:t> </w:t>
      </w:r>
    </w:p>
    <w:p w:rsidR="007354D4" w:rsidRPr="007354D4" w:rsidRDefault="007354D4" w:rsidP="007354D4">
      <w:pPr>
        <w:shd w:val="clear" w:color="auto" w:fill="FFFFFF"/>
        <w:spacing w:after="0" w:line="293" w:lineRule="atLeast"/>
        <w:textAlignment w:val="baseline"/>
        <w:rPr>
          <w:rFonts w:ascii="Segoe UI" w:eastAsia="Times New Roman" w:hAnsi="Segoe UI" w:cs="Segoe UI"/>
          <w:color w:val="444444"/>
          <w:sz w:val="20"/>
          <w:szCs w:val="20"/>
        </w:rPr>
      </w:pPr>
      <w:r w:rsidRPr="007354D4">
        <w:rPr>
          <w:rFonts w:ascii="inherit" w:eastAsia="Times New Roman" w:hAnsi="inherit" w:cs="Segoe UI"/>
          <w:b/>
          <w:bCs/>
          <w:color w:val="000000"/>
          <w:u w:val="single"/>
          <w:bdr w:val="none" w:sz="0" w:space="0" w:color="auto" w:frame="1"/>
        </w:rPr>
        <w:lastRenderedPageBreak/>
        <w:t>RESULTS OF EXTRACTION</w:t>
      </w:r>
    </w:p>
    <w:p w:rsidR="007354D4" w:rsidRPr="007354D4" w:rsidRDefault="007354D4" w:rsidP="007354D4">
      <w:pPr>
        <w:shd w:val="clear" w:color="auto" w:fill="FFFFFF"/>
        <w:spacing w:after="0" w:line="293" w:lineRule="atLeast"/>
        <w:textAlignment w:val="baseline"/>
        <w:rPr>
          <w:rFonts w:ascii="Segoe UI" w:eastAsia="Times New Roman" w:hAnsi="Segoe UI" w:cs="Segoe UI"/>
          <w:color w:val="444444"/>
          <w:sz w:val="20"/>
          <w:szCs w:val="20"/>
        </w:rPr>
      </w:pPr>
      <w:r w:rsidRPr="007354D4">
        <w:rPr>
          <w:rFonts w:ascii="inherit" w:eastAsia="Times New Roman" w:hAnsi="inherit" w:cs="Segoe UI"/>
          <w:color w:val="000000"/>
          <w:bdr w:val="none" w:sz="0" w:space="0" w:color="auto" w:frame="1"/>
        </w:rPr>
        <w:t>From the 16th to the 18th century, Spanish mines in Mexico and South America produced roughly 80 percent of the world's silver production and 70 percent of gold at a time when these precious metals were the most widely accepted international currency.</w:t>
      </w:r>
    </w:p>
    <w:p w:rsidR="007354D4" w:rsidRPr="007354D4" w:rsidRDefault="007354D4" w:rsidP="007354D4">
      <w:pPr>
        <w:shd w:val="clear" w:color="auto" w:fill="FFFFFF"/>
        <w:spacing w:after="0" w:line="293" w:lineRule="atLeast"/>
        <w:textAlignment w:val="baseline"/>
        <w:rPr>
          <w:rFonts w:ascii="Segoe UI" w:eastAsia="Times New Roman" w:hAnsi="Segoe UI" w:cs="Segoe UI"/>
          <w:color w:val="444444"/>
          <w:sz w:val="20"/>
          <w:szCs w:val="20"/>
        </w:rPr>
      </w:pPr>
      <w:r w:rsidRPr="007354D4">
        <w:rPr>
          <w:rFonts w:ascii="Segoe UI" w:eastAsia="Times New Roman" w:hAnsi="Segoe UI" w:cs="Segoe UI"/>
          <w:color w:val="444444"/>
          <w:sz w:val="20"/>
          <w:szCs w:val="20"/>
        </w:rPr>
        <w:t> </w:t>
      </w:r>
    </w:p>
    <w:p w:rsidR="007354D4" w:rsidRPr="007354D4" w:rsidRDefault="007354D4" w:rsidP="007354D4">
      <w:pPr>
        <w:shd w:val="clear" w:color="auto" w:fill="FFFFFF"/>
        <w:spacing w:after="0" w:line="293" w:lineRule="atLeast"/>
        <w:textAlignment w:val="baseline"/>
        <w:rPr>
          <w:rFonts w:ascii="Segoe UI" w:eastAsia="Times New Roman" w:hAnsi="Segoe UI" w:cs="Segoe UI"/>
          <w:color w:val="444444"/>
          <w:sz w:val="20"/>
          <w:szCs w:val="20"/>
        </w:rPr>
      </w:pPr>
      <w:r w:rsidRPr="007354D4">
        <w:rPr>
          <w:rFonts w:ascii="inherit" w:eastAsia="Times New Roman" w:hAnsi="inherit" w:cs="Segoe UI"/>
          <w:color w:val="444444"/>
          <w:sz w:val="20"/>
          <w:szCs w:val="20"/>
          <w:bdr w:val="none" w:sz="0" w:space="0" w:color="auto" w:frame="1"/>
        </w:rPr>
        <w:t> </w:t>
      </w:r>
    </w:p>
    <w:p w:rsidR="007354D4" w:rsidRPr="007354D4" w:rsidRDefault="007354D4" w:rsidP="007354D4">
      <w:pPr>
        <w:shd w:val="clear" w:color="auto" w:fill="FFFFFF"/>
        <w:spacing w:after="0" w:line="293" w:lineRule="atLeast"/>
        <w:textAlignment w:val="baseline"/>
        <w:rPr>
          <w:rFonts w:ascii="Segoe UI" w:eastAsia="Times New Roman" w:hAnsi="Segoe UI" w:cs="Segoe UI"/>
          <w:color w:val="444444"/>
          <w:sz w:val="20"/>
          <w:szCs w:val="20"/>
        </w:rPr>
      </w:pPr>
      <w:r w:rsidRPr="007354D4">
        <w:rPr>
          <w:rFonts w:ascii="inherit" w:eastAsia="Times New Roman" w:hAnsi="inherit" w:cs="Segoe UI"/>
          <w:color w:val="000000"/>
          <w:sz w:val="25"/>
          <w:szCs w:val="25"/>
          <w:bdr w:val="none" w:sz="0" w:space="0" w:color="auto" w:frame="1"/>
          <w:shd w:val="clear" w:color="auto" w:fill="FFFF00"/>
        </w:rPr>
        <w:t>Too much gold is like too much birthday cake!!!</w:t>
      </w:r>
    </w:p>
    <w:p w:rsidR="007354D4" w:rsidRPr="007354D4" w:rsidRDefault="007354D4" w:rsidP="007354D4">
      <w:pPr>
        <w:shd w:val="clear" w:color="auto" w:fill="FFFFFF"/>
        <w:spacing w:after="0" w:line="293" w:lineRule="atLeast"/>
        <w:textAlignment w:val="baseline"/>
        <w:rPr>
          <w:rFonts w:ascii="Segoe UI" w:eastAsia="Times New Roman" w:hAnsi="Segoe UI" w:cs="Segoe UI"/>
          <w:color w:val="444444"/>
          <w:sz w:val="20"/>
          <w:szCs w:val="20"/>
        </w:rPr>
      </w:pPr>
      <w:r w:rsidRPr="007354D4">
        <w:rPr>
          <w:rFonts w:ascii="Segoe UI" w:eastAsia="Times New Roman" w:hAnsi="Segoe UI" w:cs="Segoe UI"/>
          <w:color w:val="444444"/>
          <w:sz w:val="20"/>
          <w:szCs w:val="20"/>
        </w:rPr>
        <w:t> </w:t>
      </w:r>
    </w:p>
    <w:p w:rsidR="007354D4" w:rsidRPr="007354D4" w:rsidRDefault="007354D4" w:rsidP="007354D4">
      <w:pPr>
        <w:shd w:val="clear" w:color="auto" w:fill="FFFFFF"/>
        <w:spacing w:after="0" w:line="293" w:lineRule="atLeast"/>
        <w:textAlignment w:val="baseline"/>
        <w:rPr>
          <w:rFonts w:ascii="Segoe UI" w:eastAsia="Times New Roman" w:hAnsi="Segoe UI" w:cs="Segoe UI"/>
          <w:color w:val="444444"/>
          <w:sz w:val="20"/>
          <w:szCs w:val="20"/>
        </w:rPr>
      </w:pPr>
      <w:r w:rsidRPr="007354D4">
        <w:rPr>
          <w:rFonts w:ascii="inherit" w:eastAsia="Times New Roman" w:hAnsi="inherit" w:cs="Segoe UI"/>
          <w:color w:val="000000"/>
          <w:sz w:val="25"/>
          <w:szCs w:val="25"/>
          <w:bdr w:val="none" w:sz="0" w:space="0" w:color="auto" w:frame="1"/>
          <w:shd w:val="clear" w:color="auto" w:fill="FFFF00"/>
        </w:rPr>
        <w:t>New World wealth in Spain drives prices up 300 to 500%</w:t>
      </w:r>
      <w:r w:rsidR="001D0E9A">
        <w:rPr>
          <w:rFonts w:ascii="inherit" w:eastAsia="Times New Roman" w:hAnsi="inherit" w:cs="Segoe UI"/>
          <w:color w:val="000000"/>
          <w:sz w:val="25"/>
          <w:szCs w:val="25"/>
          <w:bdr w:val="none" w:sz="0" w:space="0" w:color="auto" w:frame="1"/>
          <w:shd w:val="clear" w:color="auto" w:fill="FFFF00"/>
        </w:rPr>
        <w:t>.</w:t>
      </w:r>
      <w:r w:rsidRPr="007354D4">
        <w:rPr>
          <w:rFonts w:ascii="inherit" w:eastAsia="Times New Roman" w:hAnsi="inherit" w:cs="Segoe UI"/>
          <w:color w:val="000000"/>
          <w:sz w:val="25"/>
          <w:szCs w:val="25"/>
          <w:bdr w:val="none" w:sz="0" w:space="0" w:color="auto" w:frame="1"/>
          <w:shd w:val="clear" w:color="auto" w:fill="FFFF00"/>
        </w:rPr>
        <w:t xml:space="preserve">  </w:t>
      </w:r>
      <w:proofErr w:type="gramStart"/>
      <w:r w:rsidRPr="007354D4">
        <w:rPr>
          <w:rFonts w:ascii="inherit" w:eastAsia="Times New Roman" w:hAnsi="inherit" w:cs="Segoe UI"/>
          <w:color w:val="000000"/>
          <w:sz w:val="25"/>
          <w:szCs w:val="25"/>
          <w:bdr w:val="none" w:sz="0" w:space="0" w:color="auto" w:frame="1"/>
          <w:shd w:val="clear" w:color="auto" w:fill="FFFF00"/>
        </w:rPr>
        <w:t>Part</w:t>
      </w:r>
      <w:proofErr w:type="gramEnd"/>
      <w:r w:rsidRPr="007354D4">
        <w:rPr>
          <w:rFonts w:ascii="inherit" w:eastAsia="Times New Roman" w:hAnsi="inherit" w:cs="Segoe UI"/>
          <w:color w:val="000000"/>
          <w:sz w:val="25"/>
          <w:szCs w:val="25"/>
          <w:bdr w:val="none" w:sz="0" w:space="0" w:color="auto" w:frame="1"/>
          <w:shd w:val="clear" w:color="auto" w:fill="FFFF00"/>
        </w:rPr>
        <w:t xml:space="preserve"> of this reason was the rapid increase in money (then silver and gold) chasing a fixed amount of goods.</w:t>
      </w:r>
    </w:p>
    <w:p w:rsidR="007354D4" w:rsidRPr="007354D4" w:rsidRDefault="007354D4" w:rsidP="007354D4">
      <w:pPr>
        <w:shd w:val="clear" w:color="auto" w:fill="FFFFFF"/>
        <w:spacing w:after="0" w:line="293" w:lineRule="atLeast"/>
        <w:textAlignment w:val="baseline"/>
        <w:rPr>
          <w:rFonts w:ascii="Segoe UI" w:eastAsia="Times New Roman" w:hAnsi="Segoe UI" w:cs="Segoe UI"/>
          <w:color w:val="444444"/>
          <w:sz w:val="20"/>
          <w:szCs w:val="20"/>
        </w:rPr>
      </w:pPr>
      <w:r w:rsidRPr="007354D4">
        <w:rPr>
          <w:rFonts w:ascii="Segoe UI" w:eastAsia="Times New Roman" w:hAnsi="Segoe UI" w:cs="Segoe UI"/>
          <w:color w:val="444444"/>
          <w:sz w:val="20"/>
          <w:szCs w:val="20"/>
        </w:rPr>
        <w:t> </w:t>
      </w:r>
    </w:p>
    <w:p w:rsidR="007354D4" w:rsidRPr="007354D4" w:rsidRDefault="007354D4" w:rsidP="007354D4">
      <w:pPr>
        <w:shd w:val="clear" w:color="auto" w:fill="FFFFFF"/>
        <w:spacing w:after="0" w:line="293" w:lineRule="atLeast"/>
        <w:textAlignment w:val="baseline"/>
        <w:rPr>
          <w:rFonts w:ascii="Segoe UI" w:eastAsia="Times New Roman" w:hAnsi="Segoe UI" w:cs="Segoe UI"/>
          <w:color w:val="444444"/>
          <w:sz w:val="20"/>
          <w:szCs w:val="20"/>
        </w:rPr>
      </w:pPr>
      <w:r w:rsidRPr="007354D4">
        <w:rPr>
          <w:rFonts w:ascii="Segoe UI" w:eastAsia="Times New Roman" w:hAnsi="Segoe UI" w:cs="Segoe UI"/>
          <w:color w:val="444444"/>
          <w:sz w:val="20"/>
          <w:szCs w:val="20"/>
        </w:rPr>
        <w:t> </w:t>
      </w:r>
    </w:p>
    <w:p w:rsidR="007354D4" w:rsidRPr="007354D4" w:rsidRDefault="007354D4" w:rsidP="007354D4">
      <w:pPr>
        <w:shd w:val="clear" w:color="auto" w:fill="FFFFFF"/>
        <w:spacing w:after="0" w:line="293" w:lineRule="atLeast"/>
        <w:textAlignment w:val="baseline"/>
        <w:rPr>
          <w:rFonts w:ascii="Segoe UI" w:eastAsia="Times New Roman" w:hAnsi="Segoe UI" w:cs="Segoe UI"/>
          <w:color w:val="444444"/>
          <w:sz w:val="20"/>
          <w:szCs w:val="20"/>
        </w:rPr>
      </w:pPr>
      <w:r w:rsidRPr="007354D4">
        <w:rPr>
          <w:rFonts w:ascii="inherit" w:eastAsia="Times New Roman" w:hAnsi="inherit" w:cs="Segoe UI"/>
          <w:color w:val="000000"/>
          <w:sz w:val="25"/>
          <w:szCs w:val="25"/>
          <w:bdr w:val="none" w:sz="0" w:space="0" w:color="auto" w:frame="1"/>
          <w:shd w:val="clear" w:color="auto" w:fill="FFFF00"/>
        </w:rPr>
        <w:t>Getting gold to Europe </w:t>
      </w:r>
      <w:r w:rsidRPr="007354D4">
        <w:rPr>
          <w:rFonts w:ascii="inherit" w:eastAsia="Times New Roman" w:hAnsi="inherit" w:cs="Segoe UI"/>
          <w:color w:val="000000"/>
          <w:sz w:val="25"/>
          <w:szCs w:val="25"/>
          <w:u w:val="single"/>
          <w:bdr w:val="none" w:sz="0" w:space="0" w:color="auto" w:frame="1"/>
          <w:shd w:val="clear" w:color="auto" w:fill="FFFF00"/>
        </w:rPr>
        <w:t>was not easy</w:t>
      </w:r>
    </w:p>
    <w:p w:rsidR="007354D4" w:rsidRPr="007354D4" w:rsidRDefault="007354D4" w:rsidP="007354D4">
      <w:pPr>
        <w:shd w:val="clear" w:color="auto" w:fill="FFFFFF"/>
        <w:spacing w:after="0" w:line="293" w:lineRule="atLeast"/>
        <w:textAlignment w:val="baseline"/>
        <w:rPr>
          <w:rFonts w:ascii="Segoe UI" w:eastAsia="Times New Roman" w:hAnsi="Segoe UI" w:cs="Segoe UI"/>
          <w:color w:val="444444"/>
          <w:sz w:val="20"/>
          <w:szCs w:val="20"/>
        </w:rPr>
      </w:pPr>
      <w:r w:rsidRPr="007354D4">
        <w:rPr>
          <w:rFonts w:ascii="Segoe UI" w:eastAsia="Times New Roman" w:hAnsi="Segoe UI" w:cs="Segoe UI"/>
          <w:color w:val="444444"/>
          <w:sz w:val="20"/>
          <w:szCs w:val="20"/>
        </w:rPr>
        <w:t> </w:t>
      </w:r>
    </w:p>
    <w:p w:rsidR="007354D4" w:rsidRPr="007354D4" w:rsidRDefault="007354D4" w:rsidP="007354D4">
      <w:pPr>
        <w:spacing w:before="135" w:after="120" w:line="240" w:lineRule="auto"/>
        <w:rPr>
          <w:rFonts w:ascii="Times New Roman" w:eastAsia="Times New Roman" w:hAnsi="Times New Roman" w:cs="Times New Roman"/>
          <w:sz w:val="24"/>
          <w:szCs w:val="24"/>
        </w:rPr>
      </w:pPr>
      <w:r w:rsidRPr="007354D4">
        <w:rPr>
          <w:rFonts w:ascii="Times New Roman" w:eastAsia="Times New Roman" w:hAnsi="Times New Roman" w:cs="Times New Roman"/>
          <w:sz w:val="24"/>
          <w:szCs w:val="24"/>
        </w:rPr>
        <w:pict>
          <v:rect id="_x0000_i1026" style="width:0;height:.75pt" o:hrstd="t" o:hrnoshade="t" o:hr="t" fillcolor="#ccc" stroked="f"/>
        </w:pict>
      </w:r>
    </w:p>
    <w:p w:rsidR="007354D4" w:rsidRPr="007354D4" w:rsidRDefault="007354D4" w:rsidP="007354D4">
      <w:pPr>
        <w:shd w:val="clear" w:color="auto" w:fill="FFFFFF"/>
        <w:spacing w:after="0" w:line="293" w:lineRule="atLeast"/>
        <w:textAlignment w:val="baseline"/>
        <w:rPr>
          <w:rFonts w:ascii="Segoe UI" w:eastAsia="Times New Roman" w:hAnsi="Segoe UI" w:cs="Segoe UI"/>
          <w:color w:val="444444"/>
          <w:sz w:val="20"/>
          <w:szCs w:val="20"/>
        </w:rPr>
      </w:pPr>
      <w:r w:rsidRPr="007354D4">
        <w:rPr>
          <w:rFonts w:ascii="Segoe UI" w:eastAsia="Times New Roman" w:hAnsi="Segoe UI" w:cs="Segoe UI"/>
          <w:color w:val="444444"/>
          <w:sz w:val="20"/>
          <w:szCs w:val="20"/>
        </w:rPr>
        <w:t> </w:t>
      </w:r>
    </w:p>
    <w:p w:rsidR="007354D4" w:rsidRPr="007354D4" w:rsidRDefault="007354D4" w:rsidP="007354D4">
      <w:pPr>
        <w:shd w:val="clear" w:color="auto" w:fill="FFFFFF"/>
        <w:spacing w:after="0" w:line="293" w:lineRule="atLeast"/>
        <w:textAlignment w:val="baseline"/>
        <w:rPr>
          <w:rFonts w:ascii="Segoe UI" w:eastAsia="Times New Roman" w:hAnsi="Segoe UI" w:cs="Segoe UI"/>
          <w:color w:val="444444"/>
          <w:sz w:val="20"/>
          <w:szCs w:val="20"/>
        </w:rPr>
      </w:pPr>
      <w:r w:rsidRPr="007354D4">
        <w:rPr>
          <w:rFonts w:ascii="inherit" w:eastAsia="Times New Roman" w:hAnsi="inherit" w:cs="Segoe UI"/>
          <w:b/>
          <w:bCs/>
          <w:color w:val="444444"/>
          <w:bdr w:val="none" w:sz="0" w:space="0" w:color="auto" w:frame="1"/>
        </w:rPr>
        <w:t>The Spanish Mission System –</w:t>
      </w:r>
      <w:r w:rsidRPr="007354D4">
        <w:rPr>
          <w:rFonts w:ascii="inherit" w:eastAsia="Times New Roman" w:hAnsi="inherit" w:cs="Segoe UI"/>
          <w:b/>
          <w:bCs/>
          <w:color w:val="444444"/>
          <w:bdr w:val="none" w:sz="0" w:space="0" w:color="auto" w:frame="1"/>
          <w:shd w:val="clear" w:color="auto" w:fill="FFFF00"/>
        </w:rPr>
        <w:t> “A Wealth of Souls to Harvest”</w:t>
      </w:r>
    </w:p>
    <w:p w:rsidR="007354D4" w:rsidRPr="007354D4" w:rsidRDefault="007354D4" w:rsidP="007354D4">
      <w:pPr>
        <w:shd w:val="clear" w:color="auto" w:fill="FFFFFF"/>
        <w:spacing w:after="0" w:line="293" w:lineRule="atLeast"/>
        <w:textAlignment w:val="baseline"/>
        <w:rPr>
          <w:rFonts w:ascii="Segoe UI" w:eastAsia="Times New Roman" w:hAnsi="Segoe UI" w:cs="Segoe UI"/>
          <w:color w:val="444444"/>
          <w:sz w:val="20"/>
          <w:szCs w:val="20"/>
        </w:rPr>
      </w:pPr>
      <w:r w:rsidRPr="007354D4">
        <w:rPr>
          <w:rFonts w:ascii="inherit" w:eastAsia="Times New Roman" w:hAnsi="inherit" w:cs="Segoe UI"/>
          <w:color w:val="444444"/>
          <w:sz w:val="25"/>
          <w:szCs w:val="25"/>
          <w:bdr w:val="none" w:sz="0" w:space="0" w:color="auto" w:frame="1"/>
        </w:rPr>
        <w:t>The Spanish clergy, particularly Jesuits and Franciscans, played a critical role in settling the Southwest using the mission system. Their missions were designed to spread Christianity among, and establish control over, native populations. In some areas, they forced Indians to live in mission communities, where the priests taught them weaving, blacksmithing, candle-making, and leather-working, and forced them to work in orchards, workshops, and fields for long hours.</w:t>
      </w:r>
    </w:p>
    <w:p w:rsidR="007354D4" w:rsidRPr="007354D4" w:rsidRDefault="007354D4" w:rsidP="007354D4">
      <w:pPr>
        <w:shd w:val="clear" w:color="auto" w:fill="FFFFFF"/>
        <w:spacing w:after="0" w:line="293" w:lineRule="atLeast"/>
        <w:textAlignment w:val="baseline"/>
        <w:rPr>
          <w:rFonts w:ascii="Segoe UI" w:eastAsia="Times New Roman" w:hAnsi="Segoe UI" w:cs="Segoe UI"/>
          <w:color w:val="444444"/>
          <w:sz w:val="20"/>
          <w:szCs w:val="20"/>
        </w:rPr>
      </w:pPr>
      <w:r w:rsidRPr="007354D4">
        <w:rPr>
          <w:rFonts w:ascii="Segoe UI" w:eastAsia="Times New Roman" w:hAnsi="Segoe UI" w:cs="Segoe UI"/>
          <w:color w:val="444444"/>
          <w:sz w:val="20"/>
          <w:szCs w:val="20"/>
        </w:rPr>
        <w:t> </w:t>
      </w:r>
    </w:p>
    <w:p w:rsidR="007354D4" w:rsidRPr="007354D4" w:rsidRDefault="007354D4" w:rsidP="007354D4">
      <w:pPr>
        <w:shd w:val="clear" w:color="auto" w:fill="FFFFFF"/>
        <w:spacing w:after="0" w:line="293" w:lineRule="atLeast"/>
        <w:textAlignment w:val="baseline"/>
        <w:rPr>
          <w:rFonts w:ascii="Segoe UI" w:eastAsia="Times New Roman" w:hAnsi="Segoe UI" w:cs="Segoe UI"/>
          <w:color w:val="444444"/>
          <w:sz w:val="20"/>
          <w:szCs w:val="20"/>
        </w:rPr>
      </w:pPr>
      <w:r w:rsidRPr="007354D4">
        <w:rPr>
          <w:rFonts w:ascii="inherit" w:eastAsia="Times New Roman" w:hAnsi="inherit" w:cs="Segoe UI"/>
          <w:color w:val="444444"/>
          <w:sz w:val="25"/>
          <w:szCs w:val="25"/>
          <w:bdr w:val="none" w:sz="0" w:space="0" w:color="auto" w:frame="1"/>
        </w:rPr>
        <w:t>The missions were most successful in New Mexico (despite an Indian revolt in 1680) and California and far less successful in Arizona and Texas</w:t>
      </w:r>
    </w:p>
    <w:p w:rsidR="007354D4" w:rsidRPr="007354D4" w:rsidRDefault="007354D4" w:rsidP="007354D4">
      <w:pPr>
        <w:shd w:val="clear" w:color="auto" w:fill="FFFFFF"/>
        <w:spacing w:after="0" w:line="293" w:lineRule="atLeast"/>
        <w:textAlignment w:val="baseline"/>
        <w:rPr>
          <w:rFonts w:ascii="Segoe UI" w:eastAsia="Times New Roman" w:hAnsi="Segoe UI" w:cs="Segoe UI"/>
          <w:color w:val="444444"/>
          <w:sz w:val="20"/>
          <w:szCs w:val="20"/>
        </w:rPr>
      </w:pPr>
      <w:r w:rsidRPr="007354D4">
        <w:rPr>
          <w:rFonts w:ascii="Segoe UI" w:eastAsia="Times New Roman" w:hAnsi="Segoe UI" w:cs="Segoe UI"/>
          <w:color w:val="444444"/>
          <w:sz w:val="20"/>
          <w:szCs w:val="20"/>
        </w:rPr>
        <w:t> </w:t>
      </w:r>
    </w:p>
    <w:p w:rsidR="007354D4" w:rsidRPr="007354D4" w:rsidRDefault="007354D4" w:rsidP="007354D4">
      <w:pPr>
        <w:shd w:val="clear" w:color="auto" w:fill="FFFFFF"/>
        <w:spacing w:after="0" w:line="293" w:lineRule="atLeast"/>
        <w:textAlignment w:val="baseline"/>
        <w:rPr>
          <w:rFonts w:ascii="Segoe UI" w:eastAsia="Times New Roman" w:hAnsi="Segoe UI" w:cs="Segoe UI"/>
          <w:color w:val="444444"/>
          <w:sz w:val="20"/>
          <w:szCs w:val="20"/>
        </w:rPr>
      </w:pPr>
      <w:r w:rsidRPr="007354D4">
        <w:rPr>
          <w:rFonts w:ascii="inherit" w:eastAsia="Times New Roman" w:hAnsi="inherit" w:cs="Segoe UI"/>
          <w:color w:val="000000"/>
          <w:sz w:val="25"/>
          <w:szCs w:val="25"/>
          <w:bdr w:val="none" w:sz="0" w:space="0" w:color="auto" w:frame="1"/>
        </w:rPr>
        <w:t>In addition, as Indians converted, a form of Catholicism that was unique to the Americas developed to accommodate the converts.</w:t>
      </w:r>
    </w:p>
    <w:p w:rsidR="007354D4" w:rsidRPr="007354D4" w:rsidRDefault="007354D4" w:rsidP="007354D4">
      <w:pPr>
        <w:shd w:val="clear" w:color="auto" w:fill="FFFFFF"/>
        <w:spacing w:after="0" w:line="293" w:lineRule="atLeast"/>
        <w:textAlignment w:val="baseline"/>
        <w:rPr>
          <w:rFonts w:ascii="Segoe UI" w:eastAsia="Times New Roman" w:hAnsi="Segoe UI" w:cs="Segoe UI"/>
          <w:color w:val="444444"/>
          <w:sz w:val="20"/>
          <w:szCs w:val="20"/>
        </w:rPr>
      </w:pPr>
      <w:r w:rsidRPr="007354D4">
        <w:rPr>
          <w:rFonts w:ascii="Segoe UI" w:eastAsia="Times New Roman" w:hAnsi="Segoe UI" w:cs="Segoe UI"/>
          <w:color w:val="444444"/>
          <w:sz w:val="20"/>
          <w:szCs w:val="20"/>
        </w:rPr>
        <w:t> </w:t>
      </w:r>
    </w:p>
    <w:p w:rsidR="007354D4" w:rsidRPr="007354D4" w:rsidRDefault="007354D4" w:rsidP="007354D4">
      <w:pPr>
        <w:shd w:val="clear" w:color="auto" w:fill="FFFFFF"/>
        <w:spacing w:after="0" w:line="293" w:lineRule="atLeast"/>
        <w:textAlignment w:val="baseline"/>
        <w:rPr>
          <w:rFonts w:ascii="Segoe UI" w:eastAsia="Times New Roman" w:hAnsi="Segoe UI" w:cs="Segoe UI"/>
          <w:color w:val="444444"/>
          <w:sz w:val="20"/>
          <w:szCs w:val="20"/>
        </w:rPr>
      </w:pPr>
      <w:r w:rsidRPr="007354D4">
        <w:rPr>
          <w:rFonts w:ascii="inherit" w:eastAsia="Times New Roman" w:hAnsi="inherit" w:cs="Segoe UI"/>
          <w:color w:val="000000"/>
          <w:bdr w:val="none" w:sz="0" w:space="0" w:color="auto" w:frame="1"/>
        </w:rPr>
        <w:t> </w:t>
      </w:r>
    </w:p>
    <w:p w:rsidR="007354D4" w:rsidRPr="007354D4" w:rsidRDefault="007354D4" w:rsidP="007354D4">
      <w:pPr>
        <w:shd w:val="clear" w:color="auto" w:fill="FFFFFF"/>
        <w:spacing w:after="0" w:line="293" w:lineRule="atLeast"/>
        <w:jc w:val="center"/>
        <w:textAlignment w:val="baseline"/>
        <w:rPr>
          <w:rFonts w:ascii="Segoe UI" w:eastAsia="Times New Roman" w:hAnsi="Segoe UI" w:cs="Segoe UI"/>
          <w:color w:val="444444"/>
          <w:sz w:val="20"/>
          <w:szCs w:val="20"/>
        </w:rPr>
      </w:pPr>
      <w:r>
        <w:rPr>
          <w:rFonts w:ascii="Segoe UI" w:eastAsia="Times New Roman" w:hAnsi="Segoe UI" w:cs="Segoe UI"/>
          <w:noProof/>
          <w:color w:val="444444"/>
          <w:sz w:val="20"/>
          <w:szCs w:val="20"/>
        </w:rPr>
        <w:lastRenderedPageBreak/>
        <w:drawing>
          <wp:inline distT="0" distB="0" distL="0" distR="0">
            <wp:extent cx="3276600" cy="3322320"/>
            <wp:effectExtent l="0" t="0" r="0" b="0"/>
            <wp:docPr id="6" name="Picture 6" descr="http://apushcanvas.pbworks.com/f/1347535436/1347535436/1347535436/Angry%20Nat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apushcanvas.pbworks.com/f/1347535436/1347535436/1347535436/Angry%20Native.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76600" cy="3322320"/>
                    </a:xfrm>
                    <a:prstGeom prst="rect">
                      <a:avLst/>
                    </a:prstGeom>
                    <a:noFill/>
                    <a:ln>
                      <a:noFill/>
                    </a:ln>
                  </pic:spPr>
                </pic:pic>
              </a:graphicData>
            </a:graphic>
          </wp:inline>
        </w:drawing>
      </w:r>
    </w:p>
    <w:p w:rsidR="007354D4" w:rsidRPr="007354D4" w:rsidRDefault="007354D4" w:rsidP="007354D4">
      <w:pPr>
        <w:shd w:val="clear" w:color="auto" w:fill="FFFFFF"/>
        <w:spacing w:after="0" w:line="293" w:lineRule="atLeast"/>
        <w:textAlignment w:val="baseline"/>
        <w:rPr>
          <w:rFonts w:ascii="Segoe UI" w:eastAsia="Times New Roman" w:hAnsi="Segoe UI" w:cs="Segoe UI"/>
          <w:color w:val="444444"/>
          <w:sz w:val="20"/>
          <w:szCs w:val="20"/>
        </w:rPr>
      </w:pPr>
      <w:r w:rsidRPr="007354D4">
        <w:rPr>
          <w:rFonts w:ascii="Segoe UI" w:eastAsia="Times New Roman" w:hAnsi="Segoe UI" w:cs="Segoe UI"/>
          <w:color w:val="444444"/>
          <w:sz w:val="20"/>
          <w:szCs w:val="20"/>
        </w:rPr>
        <w:t> </w:t>
      </w:r>
    </w:p>
    <w:p w:rsidR="007354D4" w:rsidRPr="007354D4" w:rsidRDefault="007354D4" w:rsidP="007354D4">
      <w:pPr>
        <w:shd w:val="clear" w:color="auto" w:fill="FFFFFF"/>
        <w:spacing w:after="0" w:line="293" w:lineRule="atLeast"/>
        <w:textAlignment w:val="baseline"/>
        <w:rPr>
          <w:rFonts w:ascii="Segoe UI" w:eastAsia="Times New Roman" w:hAnsi="Segoe UI" w:cs="Segoe UI"/>
          <w:color w:val="444444"/>
          <w:sz w:val="20"/>
          <w:szCs w:val="20"/>
        </w:rPr>
      </w:pPr>
      <w:r w:rsidRPr="007354D4">
        <w:rPr>
          <w:rFonts w:ascii="Segoe UI" w:eastAsia="Times New Roman" w:hAnsi="Segoe UI" w:cs="Segoe UI"/>
          <w:color w:val="444444"/>
          <w:sz w:val="20"/>
          <w:szCs w:val="20"/>
        </w:rPr>
        <w:t> </w:t>
      </w:r>
    </w:p>
    <w:p w:rsidR="007354D4" w:rsidRPr="007354D4" w:rsidRDefault="007354D4" w:rsidP="007354D4">
      <w:pPr>
        <w:shd w:val="clear" w:color="auto" w:fill="FFFFFF"/>
        <w:spacing w:after="0" w:line="293" w:lineRule="atLeast"/>
        <w:textAlignment w:val="baseline"/>
        <w:rPr>
          <w:rFonts w:ascii="Segoe UI" w:eastAsia="Times New Roman" w:hAnsi="Segoe UI" w:cs="Segoe UI"/>
          <w:color w:val="444444"/>
          <w:sz w:val="20"/>
          <w:szCs w:val="20"/>
        </w:rPr>
      </w:pPr>
      <w:r w:rsidRPr="007354D4">
        <w:rPr>
          <w:rFonts w:ascii="inherit" w:eastAsia="Times New Roman" w:hAnsi="inherit" w:cs="Segoe UI"/>
          <w:b/>
          <w:bCs/>
          <w:color w:val="000000"/>
          <w:bdr w:val="none" w:sz="0" w:space="0" w:color="auto" w:frame="1"/>
        </w:rPr>
        <w:t>Native Reaction to Spanish Policy</w:t>
      </w:r>
    </w:p>
    <w:p w:rsidR="007354D4" w:rsidRPr="007354D4" w:rsidRDefault="007354D4" w:rsidP="007354D4">
      <w:pPr>
        <w:shd w:val="clear" w:color="auto" w:fill="FFFFFF"/>
        <w:spacing w:after="0" w:line="293" w:lineRule="atLeast"/>
        <w:textAlignment w:val="baseline"/>
        <w:rPr>
          <w:rFonts w:ascii="Segoe UI" w:eastAsia="Times New Roman" w:hAnsi="Segoe UI" w:cs="Segoe UI"/>
          <w:color w:val="444444"/>
          <w:sz w:val="20"/>
          <w:szCs w:val="20"/>
        </w:rPr>
      </w:pPr>
      <w:r w:rsidRPr="007354D4">
        <w:rPr>
          <w:rFonts w:ascii="Segoe UI" w:eastAsia="Times New Roman" w:hAnsi="Segoe UI" w:cs="Segoe UI"/>
          <w:b/>
          <w:bCs/>
          <w:color w:val="444444"/>
          <w:sz w:val="20"/>
          <w:szCs w:val="20"/>
        </w:rPr>
        <w:t> </w:t>
      </w:r>
    </w:p>
    <w:p w:rsidR="007354D4" w:rsidRPr="007354D4" w:rsidRDefault="007354D4" w:rsidP="007354D4">
      <w:pPr>
        <w:shd w:val="clear" w:color="auto" w:fill="FFFFFF"/>
        <w:spacing w:after="0" w:line="293" w:lineRule="atLeast"/>
        <w:textAlignment w:val="baseline"/>
        <w:rPr>
          <w:rFonts w:ascii="Segoe UI" w:eastAsia="Times New Roman" w:hAnsi="Segoe UI" w:cs="Segoe UI"/>
          <w:color w:val="444444"/>
          <w:sz w:val="20"/>
          <w:szCs w:val="20"/>
        </w:rPr>
      </w:pPr>
      <w:r w:rsidRPr="007354D4">
        <w:rPr>
          <w:rFonts w:ascii="Calibri" w:eastAsia="Times New Roman" w:hAnsi="Calibri" w:cs="Segoe UI"/>
          <w:color w:val="444444"/>
          <w:sz w:val="25"/>
          <w:szCs w:val="25"/>
          <w:bdr w:val="none" w:sz="0" w:space="0" w:color="auto" w:frame="1"/>
        </w:rPr>
        <w:t xml:space="preserve">Disease crippled the Native American populations – No defense/immunity build up to small pox, measles, typhoid, whopping cough, dysentery, Cholera, and </w:t>
      </w:r>
      <w:proofErr w:type="spellStart"/>
      <w:r w:rsidRPr="007354D4">
        <w:rPr>
          <w:rFonts w:ascii="Calibri" w:eastAsia="Times New Roman" w:hAnsi="Calibri" w:cs="Segoe UI"/>
          <w:color w:val="444444"/>
          <w:sz w:val="25"/>
          <w:szCs w:val="25"/>
          <w:bdr w:val="none" w:sz="0" w:space="0" w:color="auto" w:frame="1"/>
        </w:rPr>
        <w:t>self inflicted</w:t>
      </w:r>
      <w:proofErr w:type="spellEnd"/>
      <w:r w:rsidRPr="007354D4">
        <w:rPr>
          <w:rFonts w:ascii="Calibri" w:eastAsia="Times New Roman" w:hAnsi="Calibri" w:cs="Segoe UI"/>
          <w:color w:val="444444"/>
          <w:sz w:val="25"/>
          <w:szCs w:val="25"/>
          <w:bdr w:val="none" w:sz="0" w:space="0" w:color="auto" w:frame="1"/>
        </w:rPr>
        <w:t xml:space="preserve"> Alcoholism</w:t>
      </w:r>
    </w:p>
    <w:p w:rsidR="007354D4" w:rsidRPr="007354D4" w:rsidRDefault="007354D4" w:rsidP="007354D4">
      <w:pPr>
        <w:shd w:val="clear" w:color="auto" w:fill="FFFFFF"/>
        <w:spacing w:after="0" w:line="293" w:lineRule="atLeast"/>
        <w:textAlignment w:val="baseline"/>
        <w:rPr>
          <w:rFonts w:ascii="Segoe UI" w:eastAsia="Times New Roman" w:hAnsi="Segoe UI" w:cs="Segoe UI"/>
          <w:color w:val="444444"/>
          <w:sz w:val="20"/>
          <w:szCs w:val="20"/>
        </w:rPr>
      </w:pPr>
      <w:r w:rsidRPr="007354D4">
        <w:rPr>
          <w:rFonts w:ascii="Segoe UI" w:eastAsia="Times New Roman" w:hAnsi="Segoe UI" w:cs="Segoe UI"/>
          <w:color w:val="444444"/>
          <w:sz w:val="20"/>
          <w:szCs w:val="20"/>
        </w:rPr>
        <w:t> </w:t>
      </w:r>
    </w:p>
    <w:p w:rsidR="007354D4" w:rsidRPr="007354D4" w:rsidRDefault="007354D4" w:rsidP="007354D4">
      <w:pPr>
        <w:shd w:val="clear" w:color="auto" w:fill="FFFFFF"/>
        <w:spacing w:after="0" w:line="293" w:lineRule="atLeast"/>
        <w:textAlignment w:val="baseline"/>
        <w:rPr>
          <w:rFonts w:ascii="Segoe UI" w:eastAsia="Times New Roman" w:hAnsi="Segoe UI" w:cs="Segoe UI"/>
          <w:color w:val="444444"/>
          <w:sz w:val="20"/>
          <w:szCs w:val="20"/>
        </w:rPr>
      </w:pPr>
      <w:r w:rsidRPr="007354D4">
        <w:rPr>
          <w:rFonts w:ascii="inherit" w:eastAsia="Times New Roman" w:hAnsi="inherit" w:cs="Segoe UI"/>
          <w:color w:val="000000"/>
          <w:bdr w:val="none" w:sz="0" w:space="0" w:color="auto" w:frame="1"/>
        </w:rPr>
        <w:t>The </w:t>
      </w:r>
      <w:r w:rsidRPr="007354D4">
        <w:rPr>
          <w:rFonts w:ascii="inherit" w:eastAsia="Times New Roman" w:hAnsi="inherit" w:cs="Segoe UI"/>
          <w:b/>
          <w:bCs/>
          <w:color w:val="114488"/>
          <w:u w:val="single"/>
          <w:bdr w:val="none" w:sz="0" w:space="0" w:color="auto" w:frame="1"/>
        </w:rPr>
        <w:t>Pueblo Revolt</w:t>
      </w:r>
      <w:r w:rsidRPr="007354D4">
        <w:rPr>
          <w:rFonts w:ascii="inherit" w:eastAsia="Times New Roman" w:hAnsi="inherit" w:cs="Segoe UI"/>
          <w:b/>
          <w:bCs/>
          <w:color w:val="000000"/>
          <w:bdr w:val="none" w:sz="0" w:space="0" w:color="auto" w:frame="1"/>
        </w:rPr>
        <w:t xml:space="preserve"> of 1680, or </w:t>
      </w:r>
      <w:proofErr w:type="spellStart"/>
      <w:r w:rsidRPr="007354D4">
        <w:rPr>
          <w:rFonts w:ascii="inherit" w:eastAsia="Times New Roman" w:hAnsi="inherit" w:cs="Segoe UI"/>
          <w:b/>
          <w:bCs/>
          <w:color w:val="000000"/>
          <w:bdr w:val="none" w:sz="0" w:space="0" w:color="auto" w:frame="1"/>
        </w:rPr>
        <w:t>Popé's</w:t>
      </w:r>
      <w:proofErr w:type="spellEnd"/>
      <w:r w:rsidRPr="007354D4">
        <w:rPr>
          <w:rFonts w:ascii="inherit" w:eastAsia="Times New Roman" w:hAnsi="inherit" w:cs="Segoe UI"/>
          <w:b/>
          <w:bCs/>
          <w:color w:val="000000"/>
          <w:bdr w:val="none" w:sz="0" w:space="0" w:color="auto" w:frame="1"/>
        </w:rPr>
        <w:t xml:space="preserve"> Rebellion</w:t>
      </w:r>
      <w:r w:rsidRPr="007354D4">
        <w:rPr>
          <w:rFonts w:ascii="inherit" w:eastAsia="Times New Roman" w:hAnsi="inherit" w:cs="Segoe UI"/>
          <w:color w:val="000000"/>
          <w:bdr w:val="none" w:sz="0" w:space="0" w:color="auto" w:frame="1"/>
        </w:rPr>
        <w:t>, was an uprising of most of the </w:t>
      </w:r>
      <w:hyperlink r:id="rId15" w:history="1">
        <w:r w:rsidRPr="007354D4">
          <w:rPr>
            <w:rFonts w:ascii="inherit" w:eastAsia="Times New Roman" w:hAnsi="inherit" w:cs="Segoe UI"/>
            <w:color w:val="114488"/>
            <w:u w:val="single"/>
            <w:bdr w:val="none" w:sz="0" w:space="0" w:color="auto" w:frame="1"/>
          </w:rPr>
          <w:t>Pueblo Indians against the Spanish colonizers</w:t>
        </w:r>
      </w:hyperlink>
      <w:r w:rsidRPr="007354D4">
        <w:rPr>
          <w:rFonts w:ascii="inherit" w:eastAsia="Times New Roman" w:hAnsi="inherit" w:cs="Segoe UI"/>
          <w:color w:val="000000"/>
          <w:bdr w:val="none" w:sz="0" w:space="0" w:color="auto" w:frame="1"/>
        </w:rPr>
        <w:t> in</w:t>
      </w:r>
      <w:proofErr w:type="gramStart"/>
      <w:r w:rsidRPr="007354D4">
        <w:rPr>
          <w:rFonts w:ascii="inherit" w:eastAsia="Times New Roman" w:hAnsi="inherit" w:cs="Segoe UI"/>
          <w:color w:val="000000"/>
          <w:bdr w:val="none" w:sz="0" w:space="0" w:color="auto" w:frame="1"/>
        </w:rPr>
        <w:t>  present</w:t>
      </w:r>
      <w:proofErr w:type="gramEnd"/>
      <w:r w:rsidRPr="007354D4">
        <w:rPr>
          <w:rFonts w:ascii="inherit" w:eastAsia="Times New Roman" w:hAnsi="inherit" w:cs="Segoe UI"/>
          <w:color w:val="000000"/>
          <w:bdr w:val="none" w:sz="0" w:space="0" w:color="auto" w:frame="1"/>
        </w:rPr>
        <w:t xml:space="preserve"> day New Mexico.</w:t>
      </w:r>
      <w:r w:rsidR="001D0E9A">
        <w:rPr>
          <w:rFonts w:ascii="inherit" w:eastAsia="Times New Roman" w:hAnsi="inherit" w:cs="Segoe UI"/>
          <w:color w:val="000000"/>
          <w:bdr w:val="none" w:sz="0" w:space="0" w:color="auto" w:frame="1"/>
        </w:rPr>
        <w:t xml:space="preserve"> </w:t>
      </w:r>
      <w:r w:rsidRPr="007354D4">
        <w:rPr>
          <w:rFonts w:ascii="inherit" w:eastAsia="Times New Roman" w:hAnsi="inherit" w:cs="Segoe UI"/>
          <w:color w:val="000000"/>
          <w:bdr w:val="none" w:sz="0" w:space="0" w:color="auto" w:frame="1"/>
        </w:rPr>
        <w:t>The Pueblo killed 400 Spanish and drove the remaining 2,000 settlers out of the province. Twelve years later the Spanish returned and were able to re</w:t>
      </w:r>
      <w:r w:rsidR="001D0E9A">
        <w:rPr>
          <w:rFonts w:ascii="inherit" w:eastAsia="Times New Roman" w:hAnsi="inherit" w:cs="Segoe UI"/>
          <w:color w:val="000000"/>
          <w:bdr w:val="none" w:sz="0" w:space="0" w:color="auto" w:frame="1"/>
        </w:rPr>
        <w:t>-</w:t>
      </w:r>
      <w:r w:rsidRPr="007354D4">
        <w:rPr>
          <w:rFonts w:ascii="inherit" w:eastAsia="Times New Roman" w:hAnsi="inherit" w:cs="Segoe UI"/>
          <w:color w:val="000000"/>
          <w:bdr w:val="none" w:sz="0" w:space="0" w:color="auto" w:frame="1"/>
        </w:rPr>
        <w:t>occupy New Mexico with little opposition.</w:t>
      </w:r>
    </w:p>
    <w:p w:rsidR="007354D4" w:rsidRPr="007354D4" w:rsidRDefault="007354D4" w:rsidP="007354D4">
      <w:pPr>
        <w:shd w:val="clear" w:color="auto" w:fill="FFFFFF"/>
        <w:spacing w:after="0" w:line="293" w:lineRule="atLeast"/>
        <w:textAlignment w:val="baseline"/>
        <w:rPr>
          <w:rFonts w:ascii="Segoe UI" w:eastAsia="Times New Roman" w:hAnsi="Segoe UI" w:cs="Segoe UI"/>
          <w:color w:val="444444"/>
          <w:sz w:val="20"/>
          <w:szCs w:val="20"/>
        </w:rPr>
      </w:pPr>
      <w:r w:rsidRPr="007354D4">
        <w:rPr>
          <w:rFonts w:ascii="Segoe UI" w:eastAsia="Times New Roman" w:hAnsi="Segoe UI" w:cs="Segoe UI"/>
          <w:color w:val="444444"/>
          <w:sz w:val="20"/>
          <w:szCs w:val="20"/>
        </w:rPr>
        <w:t> </w:t>
      </w:r>
    </w:p>
    <w:p w:rsidR="007354D4" w:rsidRPr="007354D4" w:rsidRDefault="007354D4" w:rsidP="007354D4">
      <w:pPr>
        <w:shd w:val="clear" w:color="auto" w:fill="FFFFFF"/>
        <w:spacing w:after="0" w:line="293" w:lineRule="atLeast"/>
        <w:textAlignment w:val="baseline"/>
        <w:rPr>
          <w:rFonts w:ascii="Segoe UI" w:eastAsia="Times New Roman" w:hAnsi="Segoe UI" w:cs="Segoe UI"/>
          <w:color w:val="444444"/>
          <w:sz w:val="20"/>
          <w:szCs w:val="20"/>
        </w:rPr>
      </w:pPr>
      <w:r w:rsidRPr="007354D4">
        <w:rPr>
          <w:rFonts w:ascii="Segoe UI" w:eastAsia="Times New Roman" w:hAnsi="Segoe UI" w:cs="Segoe UI"/>
          <w:color w:val="444444"/>
          <w:sz w:val="20"/>
          <w:szCs w:val="20"/>
        </w:rPr>
        <w:t> </w:t>
      </w:r>
    </w:p>
    <w:p w:rsidR="007354D4" w:rsidRPr="007354D4" w:rsidRDefault="007354D4" w:rsidP="007354D4">
      <w:pPr>
        <w:shd w:val="clear" w:color="auto" w:fill="FFFFFF"/>
        <w:spacing w:after="0" w:line="293" w:lineRule="atLeast"/>
        <w:jc w:val="center"/>
        <w:textAlignment w:val="baseline"/>
        <w:rPr>
          <w:rFonts w:ascii="Segoe UI" w:eastAsia="Times New Roman" w:hAnsi="Segoe UI" w:cs="Segoe UI"/>
          <w:color w:val="444444"/>
          <w:sz w:val="20"/>
          <w:szCs w:val="20"/>
        </w:rPr>
      </w:pPr>
      <w:hyperlink r:id="rId16" w:history="1">
        <w:r w:rsidRPr="007354D4">
          <w:rPr>
            <w:rFonts w:ascii="inherit" w:eastAsia="Times New Roman" w:hAnsi="inherit" w:cs="Segoe UI"/>
            <w:color w:val="114488"/>
            <w:sz w:val="20"/>
            <w:szCs w:val="20"/>
            <w:u w:val="single"/>
            <w:bdr w:val="none" w:sz="0" w:space="0" w:color="auto" w:frame="1"/>
          </w:rPr>
          <w:t>Podcast Link - Pueblo Revolt</w:t>
        </w:r>
      </w:hyperlink>
      <w:r w:rsidRPr="007354D4">
        <w:rPr>
          <w:rFonts w:ascii="Segoe UI" w:eastAsia="Times New Roman" w:hAnsi="Segoe UI" w:cs="Segoe UI"/>
          <w:color w:val="444444"/>
          <w:sz w:val="20"/>
          <w:szCs w:val="20"/>
        </w:rPr>
        <w:t> (29 minutes)</w:t>
      </w:r>
    </w:p>
    <w:p w:rsidR="007354D4" w:rsidRPr="007354D4" w:rsidRDefault="007354D4" w:rsidP="007354D4">
      <w:pPr>
        <w:shd w:val="clear" w:color="auto" w:fill="FFFFFF"/>
        <w:spacing w:after="0" w:line="293" w:lineRule="atLeast"/>
        <w:textAlignment w:val="baseline"/>
        <w:rPr>
          <w:rFonts w:ascii="Segoe UI" w:eastAsia="Times New Roman" w:hAnsi="Segoe UI" w:cs="Segoe UI"/>
          <w:color w:val="444444"/>
          <w:sz w:val="20"/>
          <w:szCs w:val="20"/>
        </w:rPr>
      </w:pPr>
      <w:r w:rsidRPr="007354D4">
        <w:rPr>
          <w:rFonts w:ascii="Segoe UI" w:eastAsia="Times New Roman" w:hAnsi="Segoe UI" w:cs="Segoe UI"/>
          <w:color w:val="444444"/>
          <w:sz w:val="20"/>
          <w:szCs w:val="20"/>
        </w:rPr>
        <w:t> </w:t>
      </w:r>
    </w:p>
    <w:p w:rsidR="007354D4" w:rsidRPr="007354D4" w:rsidRDefault="007354D4" w:rsidP="007354D4">
      <w:pPr>
        <w:shd w:val="clear" w:color="auto" w:fill="FFFFFF"/>
        <w:spacing w:after="0" w:line="293" w:lineRule="atLeast"/>
        <w:textAlignment w:val="baseline"/>
        <w:rPr>
          <w:rFonts w:ascii="Segoe UI" w:eastAsia="Times New Roman" w:hAnsi="Segoe UI" w:cs="Segoe UI"/>
          <w:color w:val="444444"/>
          <w:sz w:val="20"/>
          <w:szCs w:val="20"/>
        </w:rPr>
      </w:pPr>
      <w:r w:rsidRPr="007354D4">
        <w:rPr>
          <w:rFonts w:ascii="Segoe UI" w:eastAsia="Times New Roman" w:hAnsi="Segoe UI" w:cs="Segoe UI"/>
          <w:color w:val="444444"/>
          <w:sz w:val="20"/>
          <w:szCs w:val="20"/>
        </w:rPr>
        <w:t> </w:t>
      </w:r>
    </w:p>
    <w:p w:rsidR="007354D4" w:rsidRPr="007354D4" w:rsidRDefault="007354D4" w:rsidP="007354D4">
      <w:pPr>
        <w:shd w:val="clear" w:color="auto" w:fill="FFFFFF"/>
        <w:spacing w:after="0" w:line="293" w:lineRule="atLeast"/>
        <w:jc w:val="center"/>
        <w:textAlignment w:val="baseline"/>
        <w:rPr>
          <w:rFonts w:ascii="Segoe UI" w:eastAsia="Times New Roman" w:hAnsi="Segoe UI" w:cs="Segoe UI"/>
          <w:color w:val="444444"/>
          <w:sz w:val="20"/>
          <w:szCs w:val="20"/>
        </w:rPr>
      </w:pPr>
      <w:r>
        <w:rPr>
          <w:rFonts w:ascii="Segoe UI" w:eastAsia="Times New Roman" w:hAnsi="Segoe UI" w:cs="Segoe UI"/>
          <w:noProof/>
          <w:color w:val="444444"/>
          <w:sz w:val="20"/>
          <w:szCs w:val="20"/>
        </w:rPr>
        <w:lastRenderedPageBreak/>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8237220" cy="6096000"/>
            <wp:effectExtent l="0" t="0" r="0" b="0"/>
            <wp:wrapSquare wrapText="bothSides"/>
            <wp:docPr id="5" name="Picture 5" descr="http://jb-hdnp.org/Sarver/Maps/ah02_europeansettlement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jb-hdnp.org/Sarver/Maps/ah02_europeansettlementm.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237220" cy="6096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354D4" w:rsidRPr="007354D4" w:rsidRDefault="007354D4" w:rsidP="007354D4">
      <w:pPr>
        <w:shd w:val="clear" w:color="auto" w:fill="FFFFFF"/>
        <w:spacing w:after="0" w:line="293" w:lineRule="atLeast"/>
        <w:textAlignment w:val="baseline"/>
        <w:rPr>
          <w:rFonts w:ascii="Segoe UI" w:eastAsia="Times New Roman" w:hAnsi="Segoe UI" w:cs="Segoe UI"/>
          <w:color w:val="444444"/>
          <w:sz w:val="20"/>
          <w:szCs w:val="20"/>
        </w:rPr>
      </w:pPr>
      <w:r w:rsidRPr="007354D4">
        <w:rPr>
          <w:rFonts w:ascii="Segoe UI" w:eastAsia="Times New Roman" w:hAnsi="Segoe UI" w:cs="Segoe UI"/>
          <w:color w:val="444444"/>
          <w:sz w:val="20"/>
          <w:szCs w:val="20"/>
        </w:rPr>
        <w:t> </w:t>
      </w:r>
    </w:p>
    <w:p w:rsidR="007354D4" w:rsidRPr="007354D4" w:rsidRDefault="007354D4" w:rsidP="007354D4">
      <w:pPr>
        <w:shd w:val="clear" w:color="auto" w:fill="FFFFFF"/>
        <w:spacing w:after="0" w:line="293" w:lineRule="atLeast"/>
        <w:textAlignment w:val="baseline"/>
        <w:rPr>
          <w:rFonts w:ascii="Segoe UI" w:eastAsia="Times New Roman" w:hAnsi="Segoe UI" w:cs="Segoe UI"/>
          <w:color w:val="444444"/>
          <w:sz w:val="20"/>
          <w:szCs w:val="20"/>
        </w:rPr>
      </w:pPr>
      <w:r w:rsidRPr="007354D4">
        <w:rPr>
          <w:rFonts w:ascii="Segoe UI" w:eastAsia="Times New Roman" w:hAnsi="Segoe UI" w:cs="Segoe UI"/>
          <w:color w:val="444444"/>
          <w:sz w:val="20"/>
          <w:szCs w:val="20"/>
        </w:rPr>
        <w:t> </w:t>
      </w:r>
    </w:p>
    <w:p w:rsidR="007354D4" w:rsidRPr="007354D4" w:rsidRDefault="007354D4" w:rsidP="007354D4">
      <w:pPr>
        <w:shd w:val="clear" w:color="auto" w:fill="FFFFFF"/>
        <w:spacing w:after="0" w:line="293" w:lineRule="atLeast"/>
        <w:textAlignment w:val="baseline"/>
        <w:rPr>
          <w:rFonts w:ascii="Segoe UI" w:eastAsia="Times New Roman" w:hAnsi="Segoe UI" w:cs="Segoe UI"/>
          <w:color w:val="444444"/>
          <w:sz w:val="20"/>
          <w:szCs w:val="20"/>
        </w:rPr>
      </w:pPr>
      <w:r w:rsidRPr="007354D4">
        <w:rPr>
          <w:rFonts w:ascii="Segoe UI" w:eastAsia="Times New Roman" w:hAnsi="Segoe UI" w:cs="Segoe UI"/>
          <w:color w:val="444444"/>
          <w:sz w:val="20"/>
          <w:szCs w:val="20"/>
        </w:rPr>
        <w:t> </w:t>
      </w:r>
    </w:p>
    <w:p w:rsidR="007354D4" w:rsidRPr="007354D4" w:rsidRDefault="007354D4" w:rsidP="007354D4">
      <w:pPr>
        <w:shd w:val="clear" w:color="auto" w:fill="FFFFFF"/>
        <w:spacing w:after="0" w:line="293" w:lineRule="atLeast"/>
        <w:jc w:val="center"/>
        <w:textAlignment w:val="baseline"/>
        <w:rPr>
          <w:rFonts w:ascii="Segoe UI" w:eastAsia="Times New Roman" w:hAnsi="Segoe UI" w:cs="Segoe UI"/>
          <w:color w:val="444444"/>
          <w:sz w:val="20"/>
          <w:szCs w:val="20"/>
        </w:rPr>
      </w:pPr>
      <w:r w:rsidRPr="007354D4">
        <w:rPr>
          <w:rFonts w:ascii="inherit" w:eastAsia="Times New Roman" w:hAnsi="inherit" w:cs="Segoe UI"/>
          <w:b/>
          <w:bCs/>
          <w:color w:val="444444"/>
          <w:u w:val="single"/>
          <w:bdr w:val="none" w:sz="0" w:space="0" w:color="auto" w:frame="1"/>
        </w:rPr>
        <w:t>SPANISH SNAP SHOT</w:t>
      </w:r>
    </w:p>
    <w:p w:rsidR="007354D4" w:rsidRPr="007354D4" w:rsidRDefault="007354D4" w:rsidP="007354D4">
      <w:pPr>
        <w:shd w:val="clear" w:color="auto" w:fill="FFFFFF"/>
        <w:spacing w:after="0" w:line="293" w:lineRule="atLeast"/>
        <w:textAlignment w:val="baseline"/>
        <w:rPr>
          <w:rFonts w:ascii="Segoe UI" w:eastAsia="Times New Roman" w:hAnsi="Segoe UI" w:cs="Segoe UI"/>
          <w:color w:val="444444"/>
          <w:sz w:val="20"/>
          <w:szCs w:val="20"/>
        </w:rPr>
      </w:pPr>
      <w:r w:rsidRPr="007354D4">
        <w:rPr>
          <w:rFonts w:ascii="inherit" w:eastAsia="Times New Roman" w:hAnsi="inherit" w:cs="Segoe UI"/>
          <w:b/>
          <w:bCs/>
          <w:color w:val="444444"/>
          <w:u w:val="single"/>
          <w:bdr w:val="none" w:sz="0" w:space="0" w:color="auto" w:frame="1"/>
        </w:rPr>
        <w:t> </w:t>
      </w:r>
    </w:p>
    <w:p w:rsidR="007354D4" w:rsidRPr="007354D4" w:rsidRDefault="007354D4" w:rsidP="007354D4">
      <w:pPr>
        <w:shd w:val="clear" w:color="auto" w:fill="FFFFFF"/>
        <w:spacing w:after="0" w:line="293" w:lineRule="atLeast"/>
        <w:textAlignment w:val="baseline"/>
        <w:rPr>
          <w:rFonts w:ascii="Segoe UI" w:eastAsia="Times New Roman" w:hAnsi="Segoe UI" w:cs="Segoe UI"/>
          <w:color w:val="444444"/>
          <w:sz w:val="20"/>
          <w:szCs w:val="20"/>
        </w:rPr>
      </w:pPr>
      <w:r w:rsidRPr="007354D4">
        <w:rPr>
          <w:rFonts w:ascii="inherit" w:eastAsia="Times New Roman" w:hAnsi="inherit" w:cs="Segoe UI"/>
          <w:color w:val="000000"/>
          <w:sz w:val="25"/>
          <w:szCs w:val="25"/>
          <w:bdr w:val="none" w:sz="0" w:space="0" w:color="auto" w:frame="1"/>
        </w:rPr>
        <w:t>The misdeeds of the Spanish in the New World led to the birth of the </w:t>
      </w:r>
      <w:r w:rsidRPr="007354D4">
        <w:rPr>
          <w:rFonts w:ascii="inherit" w:eastAsia="Times New Roman" w:hAnsi="inherit" w:cs="Segoe UI"/>
          <w:b/>
          <w:bCs/>
          <w:color w:val="000000"/>
          <w:sz w:val="25"/>
          <w:szCs w:val="25"/>
          <w:bdr w:val="none" w:sz="0" w:space="0" w:color="auto" w:frame="1"/>
        </w:rPr>
        <w:t>“Black Legend.”  </w:t>
      </w:r>
      <w:r w:rsidRPr="007354D4">
        <w:rPr>
          <w:rFonts w:ascii="inherit" w:eastAsia="Times New Roman" w:hAnsi="inherit" w:cs="Segoe UI"/>
          <w:color w:val="000000"/>
          <w:sz w:val="25"/>
          <w:szCs w:val="25"/>
          <w:bdr w:val="none" w:sz="0" w:space="0" w:color="auto" w:frame="1"/>
        </w:rPr>
        <w:t>This false concept stated that the conquerors just tortured and killed the Indians, stole their gold, infected them with smallpox, and left little but misery behind.</w:t>
      </w:r>
    </w:p>
    <w:p w:rsidR="007354D4" w:rsidRPr="007354D4" w:rsidRDefault="007354D4" w:rsidP="007354D4">
      <w:pPr>
        <w:shd w:val="clear" w:color="auto" w:fill="FFFFFF"/>
        <w:spacing w:after="0" w:line="293" w:lineRule="atLeast"/>
        <w:textAlignment w:val="baseline"/>
        <w:rPr>
          <w:rFonts w:ascii="Segoe UI" w:eastAsia="Times New Roman" w:hAnsi="Segoe UI" w:cs="Segoe UI"/>
          <w:color w:val="444444"/>
          <w:sz w:val="20"/>
          <w:szCs w:val="20"/>
        </w:rPr>
      </w:pPr>
      <w:r w:rsidRPr="007354D4">
        <w:rPr>
          <w:rFonts w:ascii="Segoe UI" w:eastAsia="Times New Roman" w:hAnsi="Segoe UI" w:cs="Segoe UI"/>
          <w:color w:val="444444"/>
          <w:sz w:val="20"/>
          <w:szCs w:val="20"/>
        </w:rPr>
        <w:t> </w:t>
      </w:r>
    </w:p>
    <w:p w:rsidR="007354D4" w:rsidRPr="007354D4" w:rsidRDefault="007354D4" w:rsidP="007354D4">
      <w:pPr>
        <w:shd w:val="clear" w:color="auto" w:fill="FFFFFF"/>
        <w:spacing w:after="0" w:line="293" w:lineRule="atLeast"/>
        <w:textAlignment w:val="baseline"/>
        <w:rPr>
          <w:rFonts w:ascii="Segoe UI" w:eastAsia="Times New Roman" w:hAnsi="Segoe UI" w:cs="Segoe UI"/>
          <w:color w:val="444444"/>
          <w:sz w:val="20"/>
          <w:szCs w:val="20"/>
        </w:rPr>
      </w:pPr>
      <w:r w:rsidRPr="007354D4">
        <w:rPr>
          <w:rFonts w:ascii="inherit" w:eastAsia="Times New Roman" w:hAnsi="inherit" w:cs="Segoe UI"/>
          <w:color w:val="444444"/>
          <w:bdr w:val="none" w:sz="0" w:space="0" w:color="auto" w:frame="1"/>
          <w:shd w:val="clear" w:color="auto" w:fill="FFFF00"/>
        </w:rPr>
        <w:lastRenderedPageBreak/>
        <w:t>By the numbers: Due to Spanish rule, the Indian population in Mexico went from 20 million to 2 million in less than a century!!!!</w:t>
      </w:r>
    </w:p>
    <w:p w:rsidR="007354D4" w:rsidRPr="007354D4" w:rsidRDefault="007354D4" w:rsidP="007354D4">
      <w:pPr>
        <w:shd w:val="clear" w:color="auto" w:fill="FFFFFF"/>
        <w:spacing w:after="0" w:line="293" w:lineRule="atLeast"/>
        <w:textAlignment w:val="baseline"/>
        <w:rPr>
          <w:rFonts w:ascii="Segoe UI" w:eastAsia="Times New Roman" w:hAnsi="Segoe UI" w:cs="Segoe UI"/>
          <w:color w:val="444444"/>
          <w:sz w:val="20"/>
          <w:szCs w:val="20"/>
        </w:rPr>
      </w:pPr>
      <w:r w:rsidRPr="007354D4">
        <w:rPr>
          <w:rFonts w:ascii="Segoe UI" w:eastAsia="Times New Roman" w:hAnsi="Segoe UI" w:cs="Segoe UI"/>
          <w:color w:val="444444"/>
          <w:sz w:val="20"/>
          <w:szCs w:val="20"/>
        </w:rPr>
        <w:t> </w:t>
      </w:r>
    </w:p>
    <w:p w:rsidR="007354D4" w:rsidRPr="007354D4" w:rsidRDefault="007354D4" w:rsidP="007354D4">
      <w:pPr>
        <w:shd w:val="clear" w:color="auto" w:fill="FFFFFF"/>
        <w:spacing w:after="0" w:line="293" w:lineRule="atLeast"/>
        <w:textAlignment w:val="baseline"/>
        <w:rPr>
          <w:rFonts w:ascii="Segoe UI" w:eastAsia="Times New Roman" w:hAnsi="Segoe UI" w:cs="Segoe UI"/>
          <w:color w:val="444444"/>
          <w:sz w:val="20"/>
          <w:szCs w:val="20"/>
        </w:rPr>
      </w:pPr>
      <w:r w:rsidRPr="007354D4">
        <w:rPr>
          <w:rFonts w:ascii="Segoe UI" w:eastAsia="Times New Roman" w:hAnsi="Segoe UI" w:cs="Segoe UI"/>
          <w:color w:val="444444"/>
          <w:sz w:val="20"/>
          <w:szCs w:val="20"/>
        </w:rPr>
        <w:t> </w:t>
      </w:r>
    </w:p>
    <w:p w:rsidR="007354D4" w:rsidRPr="007354D4" w:rsidRDefault="007354D4" w:rsidP="007354D4">
      <w:pPr>
        <w:shd w:val="clear" w:color="auto" w:fill="FFFFFF"/>
        <w:spacing w:after="0" w:line="293" w:lineRule="atLeast"/>
        <w:textAlignment w:val="baseline"/>
        <w:rPr>
          <w:rFonts w:ascii="Segoe UI" w:eastAsia="Times New Roman" w:hAnsi="Segoe UI" w:cs="Segoe UI"/>
          <w:color w:val="444444"/>
          <w:sz w:val="20"/>
          <w:szCs w:val="20"/>
        </w:rPr>
      </w:pPr>
      <w:r w:rsidRPr="007354D4">
        <w:rPr>
          <w:rFonts w:ascii="inherit" w:eastAsia="Times New Roman" w:hAnsi="inherit" w:cs="Segoe UI"/>
          <w:color w:val="444444"/>
          <w:sz w:val="25"/>
          <w:szCs w:val="25"/>
          <w:bdr w:val="none" w:sz="0" w:space="0" w:color="auto" w:frame="1"/>
        </w:rPr>
        <w:t>The Spanish employed fewer resources in farming and more resources into science and engineering, writing and improved military technology.</w:t>
      </w:r>
    </w:p>
    <w:p w:rsidR="007354D4" w:rsidRPr="007354D4" w:rsidRDefault="007354D4" w:rsidP="007354D4">
      <w:pPr>
        <w:shd w:val="clear" w:color="auto" w:fill="FFFFFF"/>
        <w:spacing w:after="0" w:line="293" w:lineRule="atLeast"/>
        <w:textAlignment w:val="baseline"/>
        <w:rPr>
          <w:rFonts w:ascii="Segoe UI" w:eastAsia="Times New Roman" w:hAnsi="Segoe UI" w:cs="Segoe UI"/>
          <w:color w:val="444444"/>
          <w:sz w:val="20"/>
          <w:szCs w:val="20"/>
        </w:rPr>
      </w:pPr>
      <w:r w:rsidRPr="007354D4">
        <w:rPr>
          <w:rFonts w:ascii="Segoe UI" w:eastAsia="Times New Roman" w:hAnsi="Segoe UI" w:cs="Segoe UI"/>
          <w:color w:val="444444"/>
          <w:sz w:val="20"/>
          <w:szCs w:val="20"/>
        </w:rPr>
        <w:t> </w:t>
      </w:r>
    </w:p>
    <w:p w:rsidR="007354D4" w:rsidRPr="007354D4" w:rsidRDefault="007354D4" w:rsidP="007354D4">
      <w:pPr>
        <w:shd w:val="clear" w:color="auto" w:fill="FFFFFF"/>
        <w:spacing w:after="0" w:line="293" w:lineRule="atLeast"/>
        <w:textAlignment w:val="baseline"/>
        <w:rPr>
          <w:rFonts w:ascii="Segoe UI" w:eastAsia="Times New Roman" w:hAnsi="Segoe UI" w:cs="Segoe UI"/>
          <w:color w:val="444444"/>
          <w:sz w:val="20"/>
          <w:szCs w:val="20"/>
        </w:rPr>
      </w:pPr>
      <w:r w:rsidRPr="007354D4">
        <w:rPr>
          <w:rFonts w:ascii="inherit" w:eastAsia="Times New Roman" w:hAnsi="inherit" w:cs="Segoe UI"/>
          <w:color w:val="444444"/>
          <w:sz w:val="25"/>
          <w:szCs w:val="25"/>
          <w:bdr w:val="none" w:sz="0" w:space="0" w:color="auto" w:frame="1"/>
        </w:rPr>
        <w:t>Non-Military Technology -Iron tipped plow, windmill, and water wheel freed up more people to pursue other things</w:t>
      </w:r>
      <w:r w:rsidRPr="007354D4">
        <w:rPr>
          <w:rFonts w:ascii="inherit" w:eastAsia="Times New Roman" w:hAnsi="inherit" w:cs="Segoe UI"/>
          <w:b/>
          <w:bCs/>
          <w:color w:val="444444"/>
          <w:sz w:val="25"/>
          <w:szCs w:val="25"/>
          <w:bdr w:val="none" w:sz="0" w:space="0" w:color="auto" w:frame="1"/>
        </w:rPr>
        <w:t>.</w:t>
      </w:r>
    </w:p>
    <w:p w:rsidR="007354D4" w:rsidRPr="007354D4" w:rsidRDefault="007354D4" w:rsidP="007354D4">
      <w:pPr>
        <w:shd w:val="clear" w:color="auto" w:fill="FFFFFF"/>
        <w:spacing w:after="0" w:line="293" w:lineRule="atLeast"/>
        <w:textAlignment w:val="baseline"/>
        <w:rPr>
          <w:rFonts w:ascii="Segoe UI" w:eastAsia="Times New Roman" w:hAnsi="Segoe UI" w:cs="Segoe UI"/>
          <w:color w:val="444444"/>
          <w:sz w:val="20"/>
          <w:szCs w:val="20"/>
        </w:rPr>
      </w:pPr>
      <w:r w:rsidRPr="007354D4">
        <w:rPr>
          <w:rFonts w:ascii="inherit" w:eastAsia="Times New Roman" w:hAnsi="inherit" w:cs="Segoe UI"/>
          <w:b/>
          <w:bCs/>
          <w:color w:val="444444"/>
          <w:sz w:val="25"/>
          <w:szCs w:val="25"/>
          <w:bdr w:val="none" w:sz="0" w:space="0" w:color="auto" w:frame="1"/>
        </w:rPr>
        <w:t> </w:t>
      </w:r>
    </w:p>
    <w:p w:rsidR="007354D4" w:rsidRPr="007354D4" w:rsidRDefault="007354D4" w:rsidP="007354D4">
      <w:pPr>
        <w:shd w:val="clear" w:color="auto" w:fill="FFFFFF"/>
        <w:spacing w:after="0" w:line="293" w:lineRule="atLeast"/>
        <w:textAlignment w:val="baseline"/>
        <w:rPr>
          <w:rFonts w:ascii="Segoe UI" w:eastAsia="Times New Roman" w:hAnsi="Segoe UI" w:cs="Segoe UI"/>
          <w:color w:val="444444"/>
          <w:sz w:val="20"/>
          <w:szCs w:val="20"/>
        </w:rPr>
      </w:pPr>
      <w:r w:rsidRPr="007354D4">
        <w:rPr>
          <w:rFonts w:ascii="inherit" w:eastAsia="Times New Roman" w:hAnsi="inherit" w:cs="Segoe UI"/>
          <w:color w:val="444444"/>
          <w:sz w:val="25"/>
          <w:szCs w:val="25"/>
          <w:bdr w:val="none" w:sz="0" w:space="0" w:color="auto" w:frame="1"/>
        </w:rPr>
        <w:t>The Spanish, who had more than a century’s head start over the English, were genuine empire builders and cultural innovators in the New Word.</w:t>
      </w:r>
    </w:p>
    <w:p w:rsidR="007354D4" w:rsidRPr="007354D4" w:rsidRDefault="007354D4" w:rsidP="007354D4">
      <w:pPr>
        <w:shd w:val="clear" w:color="auto" w:fill="FFFFFF"/>
        <w:spacing w:after="0" w:line="293" w:lineRule="atLeast"/>
        <w:textAlignment w:val="baseline"/>
        <w:rPr>
          <w:rFonts w:ascii="Segoe UI" w:eastAsia="Times New Roman" w:hAnsi="Segoe UI" w:cs="Segoe UI"/>
          <w:color w:val="444444"/>
          <w:sz w:val="20"/>
          <w:szCs w:val="20"/>
        </w:rPr>
      </w:pPr>
      <w:r w:rsidRPr="007354D4">
        <w:rPr>
          <w:rFonts w:ascii="Segoe UI" w:eastAsia="Times New Roman" w:hAnsi="Segoe UI" w:cs="Segoe UI"/>
          <w:color w:val="444444"/>
          <w:sz w:val="20"/>
          <w:szCs w:val="20"/>
        </w:rPr>
        <w:t> </w:t>
      </w:r>
    </w:p>
    <w:p w:rsidR="007354D4" w:rsidRPr="007354D4" w:rsidRDefault="007354D4" w:rsidP="007354D4">
      <w:pPr>
        <w:shd w:val="clear" w:color="auto" w:fill="FFFFFF"/>
        <w:spacing w:after="0" w:line="293" w:lineRule="atLeast"/>
        <w:textAlignment w:val="baseline"/>
        <w:rPr>
          <w:rFonts w:ascii="Segoe UI" w:eastAsia="Times New Roman" w:hAnsi="Segoe UI" w:cs="Segoe UI"/>
          <w:color w:val="444444"/>
          <w:sz w:val="20"/>
          <w:szCs w:val="20"/>
        </w:rPr>
      </w:pPr>
      <w:r w:rsidRPr="007354D4">
        <w:rPr>
          <w:rFonts w:ascii="Calibri" w:eastAsia="Times New Roman" w:hAnsi="Calibri" w:cs="Segoe UI"/>
          <w:color w:val="444444"/>
          <w:sz w:val="25"/>
          <w:szCs w:val="25"/>
          <w:bdr w:val="none" w:sz="0" w:space="0" w:color="auto" w:frame="1"/>
        </w:rPr>
        <w:t>The Spanish paid the Native Americans the high compliment of fusing with them through marriage and incorporating indigenous culture into their own, rather than shunning and eventually isolating the Indians as their English adversaries would do</w:t>
      </w:r>
    </w:p>
    <w:p w:rsidR="007354D4" w:rsidRPr="007354D4" w:rsidRDefault="007354D4" w:rsidP="007354D4">
      <w:pPr>
        <w:shd w:val="clear" w:color="auto" w:fill="FFFFFF"/>
        <w:spacing w:after="0" w:line="293" w:lineRule="atLeast"/>
        <w:textAlignment w:val="baseline"/>
        <w:rPr>
          <w:rFonts w:ascii="Segoe UI" w:eastAsia="Times New Roman" w:hAnsi="Segoe UI" w:cs="Segoe UI"/>
          <w:color w:val="444444"/>
          <w:sz w:val="20"/>
          <w:szCs w:val="20"/>
        </w:rPr>
      </w:pPr>
      <w:r w:rsidRPr="007354D4">
        <w:rPr>
          <w:rFonts w:ascii="Segoe UI" w:eastAsia="Times New Roman" w:hAnsi="Segoe UI" w:cs="Segoe UI"/>
          <w:color w:val="444444"/>
          <w:sz w:val="20"/>
          <w:szCs w:val="20"/>
        </w:rPr>
        <w:t> </w:t>
      </w:r>
    </w:p>
    <w:p w:rsidR="007354D4" w:rsidRPr="007354D4" w:rsidRDefault="007354D4" w:rsidP="007354D4">
      <w:pPr>
        <w:shd w:val="clear" w:color="auto" w:fill="FFFFFF"/>
        <w:spacing w:after="0" w:line="293" w:lineRule="atLeast"/>
        <w:textAlignment w:val="baseline"/>
        <w:rPr>
          <w:rFonts w:ascii="Segoe UI" w:eastAsia="Times New Roman" w:hAnsi="Segoe UI" w:cs="Segoe UI"/>
          <w:color w:val="444444"/>
          <w:sz w:val="20"/>
          <w:szCs w:val="20"/>
        </w:rPr>
      </w:pPr>
      <w:r w:rsidRPr="007354D4">
        <w:rPr>
          <w:rFonts w:ascii="Segoe UI" w:eastAsia="Times New Roman" w:hAnsi="Segoe UI" w:cs="Segoe UI"/>
          <w:color w:val="444444"/>
          <w:sz w:val="20"/>
          <w:szCs w:val="20"/>
        </w:rPr>
        <w:t> </w:t>
      </w:r>
    </w:p>
    <w:p w:rsidR="007354D4" w:rsidRPr="007354D4" w:rsidRDefault="007354D4" w:rsidP="007354D4">
      <w:pPr>
        <w:shd w:val="clear" w:color="auto" w:fill="FFFFFF"/>
        <w:spacing w:after="0" w:line="293" w:lineRule="atLeast"/>
        <w:textAlignment w:val="baseline"/>
        <w:rPr>
          <w:rFonts w:ascii="Segoe UI" w:eastAsia="Times New Roman" w:hAnsi="Segoe UI" w:cs="Segoe UI"/>
          <w:color w:val="444444"/>
          <w:sz w:val="20"/>
          <w:szCs w:val="20"/>
        </w:rPr>
      </w:pPr>
      <w:r w:rsidRPr="007354D4">
        <w:rPr>
          <w:rFonts w:ascii="Segoe UI" w:eastAsia="Times New Roman" w:hAnsi="Segoe UI" w:cs="Segoe UI"/>
          <w:color w:val="444444"/>
          <w:sz w:val="20"/>
          <w:szCs w:val="20"/>
        </w:rPr>
        <w:t> </w:t>
      </w:r>
    </w:p>
    <w:p w:rsidR="007354D4" w:rsidRPr="007354D4" w:rsidRDefault="007354D4" w:rsidP="007354D4">
      <w:pPr>
        <w:shd w:val="clear" w:color="auto" w:fill="FFFFFF"/>
        <w:spacing w:after="0" w:line="293" w:lineRule="atLeast"/>
        <w:textAlignment w:val="baseline"/>
        <w:rPr>
          <w:rFonts w:ascii="Segoe UI" w:eastAsia="Times New Roman" w:hAnsi="Segoe UI" w:cs="Segoe UI"/>
          <w:color w:val="444444"/>
          <w:sz w:val="20"/>
          <w:szCs w:val="20"/>
        </w:rPr>
      </w:pPr>
      <w:r w:rsidRPr="007354D4">
        <w:rPr>
          <w:rFonts w:ascii="Segoe UI" w:eastAsia="Times New Roman" w:hAnsi="Segoe UI" w:cs="Segoe UI"/>
          <w:color w:val="444444"/>
          <w:sz w:val="20"/>
          <w:szCs w:val="20"/>
        </w:rPr>
        <w:t> </w:t>
      </w:r>
    </w:p>
    <w:p w:rsidR="007354D4" w:rsidRPr="007354D4" w:rsidRDefault="007354D4" w:rsidP="007354D4">
      <w:pPr>
        <w:shd w:val="clear" w:color="auto" w:fill="FFFFFF"/>
        <w:spacing w:after="0" w:line="293" w:lineRule="atLeast"/>
        <w:textAlignment w:val="baseline"/>
        <w:rPr>
          <w:rFonts w:ascii="Segoe UI" w:eastAsia="Times New Roman" w:hAnsi="Segoe UI" w:cs="Segoe UI"/>
          <w:color w:val="444444"/>
          <w:sz w:val="20"/>
          <w:szCs w:val="20"/>
        </w:rPr>
      </w:pPr>
      <w:r w:rsidRPr="007354D4">
        <w:rPr>
          <w:rFonts w:ascii="Segoe UI" w:eastAsia="Times New Roman" w:hAnsi="Segoe UI" w:cs="Segoe UI"/>
          <w:color w:val="444444"/>
          <w:sz w:val="20"/>
          <w:szCs w:val="20"/>
        </w:rPr>
        <w:t> </w:t>
      </w:r>
    </w:p>
    <w:p w:rsidR="00D76B75" w:rsidRPr="003441BE" w:rsidRDefault="00D76B75">
      <w:pPr>
        <w:rPr>
          <w:rFonts w:ascii="Times New Roman" w:hAnsi="Times New Roman" w:cs="Times New Roman"/>
        </w:rPr>
      </w:pPr>
    </w:p>
    <w:sectPr w:rsidR="00D76B75" w:rsidRPr="003441B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DC2065"/>
    <w:multiLevelType w:val="multilevel"/>
    <w:tmpl w:val="FF5E4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41BE"/>
    <w:rsid w:val="001D0E9A"/>
    <w:rsid w:val="003441BE"/>
    <w:rsid w:val="005D51EE"/>
    <w:rsid w:val="007354D4"/>
    <w:rsid w:val="009D09C3"/>
    <w:rsid w:val="00AA0799"/>
    <w:rsid w:val="00D76B75"/>
    <w:rsid w:val="00E31A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441BE"/>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3441BE"/>
    <w:rPr>
      <w:b/>
      <w:bCs/>
    </w:rPr>
  </w:style>
  <w:style w:type="character" w:customStyle="1" w:styleId="apple-converted-space">
    <w:name w:val="apple-converted-space"/>
    <w:basedOn w:val="DefaultParagraphFont"/>
    <w:rsid w:val="003441BE"/>
  </w:style>
  <w:style w:type="character" w:styleId="Hyperlink">
    <w:name w:val="Hyperlink"/>
    <w:basedOn w:val="DefaultParagraphFont"/>
    <w:uiPriority w:val="99"/>
    <w:semiHidden/>
    <w:unhideWhenUsed/>
    <w:rsid w:val="003441BE"/>
    <w:rPr>
      <w:color w:val="0000FF"/>
      <w:u w:val="single"/>
    </w:rPr>
  </w:style>
  <w:style w:type="character" w:styleId="Emphasis">
    <w:name w:val="Emphasis"/>
    <w:basedOn w:val="DefaultParagraphFont"/>
    <w:uiPriority w:val="20"/>
    <w:qFormat/>
    <w:rsid w:val="003441BE"/>
    <w:rPr>
      <w:i/>
      <w:iCs/>
    </w:rPr>
  </w:style>
  <w:style w:type="paragraph" w:styleId="BalloonText">
    <w:name w:val="Balloon Text"/>
    <w:basedOn w:val="Normal"/>
    <w:link w:val="BalloonTextChar"/>
    <w:uiPriority w:val="99"/>
    <w:semiHidden/>
    <w:unhideWhenUsed/>
    <w:rsid w:val="003441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41B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441BE"/>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3441BE"/>
    <w:rPr>
      <w:b/>
      <w:bCs/>
    </w:rPr>
  </w:style>
  <w:style w:type="character" w:customStyle="1" w:styleId="apple-converted-space">
    <w:name w:val="apple-converted-space"/>
    <w:basedOn w:val="DefaultParagraphFont"/>
    <w:rsid w:val="003441BE"/>
  </w:style>
  <w:style w:type="character" w:styleId="Hyperlink">
    <w:name w:val="Hyperlink"/>
    <w:basedOn w:val="DefaultParagraphFont"/>
    <w:uiPriority w:val="99"/>
    <w:semiHidden/>
    <w:unhideWhenUsed/>
    <w:rsid w:val="003441BE"/>
    <w:rPr>
      <w:color w:val="0000FF"/>
      <w:u w:val="single"/>
    </w:rPr>
  </w:style>
  <w:style w:type="character" w:styleId="Emphasis">
    <w:name w:val="Emphasis"/>
    <w:basedOn w:val="DefaultParagraphFont"/>
    <w:uiPriority w:val="20"/>
    <w:qFormat/>
    <w:rsid w:val="003441BE"/>
    <w:rPr>
      <w:i/>
      <w:iCs/>
    </w:rPr>
  </w:style>
  <w:style w:type="paragraph" w:styleId="BalloonText">
    <w:name w:val="Balloon Text"/>
    <w:basedOn w:val="Normal"/>
    <w:link w:val="BalloonTextChar"/>
    <w:uiPriority w:val="99"/>
    <w:semiHidden/>
    <w:unhideWhenUsed/>
    <w:rsid w:val="003441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41B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5757324">
      <w:bodyDiv w:val="1"/>
      <w:marLeft w:val="0"/>
      <w:marRight w:val="0"/>
      <w:marTop w:val="0"/>
      <w:marBottom w:val="0"/>
      <w:divBdr>
        <w:top w:val="none" w:sz="0" w:space="0" w:color="auto"/>
        <w:left w:val="none" w:sz="0" w:space="0" w:color="auto"/>
        <w:bottom w:val="none" w:sz="0" w:space="0" w:color="auto"/>
        <w:right w:val="none" w:sz="0" w:space="0" w:color="auto"/>
      </w:divBdr>
    </w:div>
    <w:div w:id="1570113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gif"/><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5.jpe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hyperlink" Target="http://podcasts.howstuffworks.com/hsw/podcasts/symhc/2014-01-27-symhc-pueblo-revolt.mp3" TargetMode="External"/><Relationship Id="rId1" Type="http://schemas.openxmlformats.org/officeDocument/2006/relationships/numbering" Target="numbering.xml"/><Relationship Id="rId6" Type="http://schemas.openxmlformats.org/officeDocument/2006/relationships/image" Target="media/image1.gif"/><Relationship Id="rId11" Type="http://schemas.openxmlformats.org/officeDocument/2006/relationships/hyperlink" Target="http://apushcanvas.pbworks.com/w/page/58632008/Tenochtitlan" TargetMode="External"/><Relationship Id="rId5" Type="http://schemas.openxmlformats.org/officeDocument/2006/relationships/webSettings" Target="webSettings.xml"/><Relationship Id="rId15" Type="http://schemas.openxmlformats.org/officeDocument/2006/relationships/hyperlink" Target="http://apushcanvas.pbworks.com/Pueblo-Indians-against-the-Spanish-colonizers" TargetMode="External"/><Relationship Id="rId10" Type="http://schemas.openxmlformats.org/officeDocument/2006/relationships/hyperlink" Target="http://apushcanvas.pbworks.com/Spanish-Conquistadors"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12</Pages>
  <Words>1344</Words>
  <Characters>7662</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8989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Webb, Ryan</dc:creator>
  <cp:lastModifiedBy>Webb, Ryan</cp:lastModifiedBy>
  <cp:revision>5</cp:revision>
  <dcterms:created xsi:type="dcterms:W3CDTF">2016-06-05T19:27:00Z</dcterms:created>
  <dcterms:modified xsi:type="dcterms:W3CDTF">2016-06-05T19:58:00Z</dcterms:modified>
</cp:coreProperties>
</file>